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624" w:rsidRPr="00CD79ED" w:rsidRDefault="008A2624" w:rsidP="008A2624">
      <w:pPr>
        <w:jc w:val="center"/>
        <w:rPr>
          <w:rFonts w:ascii="標楷體" w:eastAsia="標楷體" w:hAnsi="標楷體"/>
          <w:b/>
          <w:szCs w:val="24"/>
          <w:u w:val="single"/>
        </w:rPr>
      </w:pPr>
      <w:r>
        <w:rPr>
          <w:rFonts w:ascii="標楷體" w:eastAsia="標楷體" w:hAnsi="標楷體" w:hint="eastAsia"/>
          <w:b/>
          <w:szCs w:val="24"/>
          <w:u w:val="single"/>
        </w:rPr>
        <w:t>新北市</w:t>
      </w:r>
      <w:r w:rsidR="00DA3861">
        <w:rPr>
          <w:rFonts w:ascii="標楷體" w:eastAsia="標楷體" w:hAnsi="標楷體" w:hint="eastAsia"/>
          <w:b/>
          <w:szCs w:val="24"/>
          <w:u w:val="single"/>
        </w:rPr>
        <w:t>立</w:t>
      </w:r>
      <w:r>
        <w:rPr>
          <w:rFonts w:ascii="標楷體" w:eastAsia="標楷體" w:hAnsi="標楷體" w:hint="eastAsia"/>
          <w:b/>
          <w:szCs w:val="24"/>
          <w:u w:val="single"/>
        </w:rPr>
        <w:t>金山高級中學</w:t>
      </w:r>
      <w:r w:rsidRPr="00CD79ED">
        <w:rPr>
          <w:rFonts w:ascii="標楷體" w:eastAsia="標楷體" w:hAnsi="標楷體" w:hint="eastAsia"/>
          <w:b/>
          <w:szCs w:val="24"/>
          <w:u w:val="single"/>
        </w:rPr>
        <w:t>學校教育儲蓄戶執行規定</w:t>
      </w:r>
      <w:r w:rsidR="00DA3861">
        <w:rPr>
          <w:rFonts w:ascii="標楷體" w:eastAsia="標楷體" w:hAnsi="標楷體" w:hint="eastAsia"/>
          <w:b/>
          <w:szCs w:val="24"/>
          <w:u w:val="single"/>
        </w:rPr>
        <w:t>-草案</w:t>
      </w:r>
    </w:p>
    <w:p w:rsidR="008A2624" w:rsidRPr="00CD79ED" w:rsidRDefault="008A2624" w:rsidP="008A2624">
      <w:pPr>
        <w:jc w:val="right"/>
        <w:rPr>
          <w:rFonts w:ascii="標楷體" w:eastAsia="標楷體" w:hAnsi="標楷體"/>
          <w:szCs w:val="24"/>
        </w:rPr>
      </w:pPr>
      <w:r w:rsidRPr="008A2624">
        <w:rPr>
          <w:rFonts w:ascii="標楷體" w:eastAsia="標楷體" w:hAnsi="標楷體" w:hint="eastAsia"/>
          <w:color w:val="FF0000"/>
          <w:szCs w:val="24"/>
        </w:rPr>
        <w:t>103年</w:t>
      </w:r>
      <w:r w:rsidR="003027C4">
        <w:rPr>
          <w:rFonts w:ascii="標楷體" w:eastAsia="標楷體" w:hAnsi="標楷體" w:hint="eastAsia"/>
          <w:color w:val="FF0000"/>
          <w:szCs w:val="24"/>
        </w:rPr>
        <w:t xml:space="preserve"> </w:t>
      </w:r>
      <w:r w:rsidR="00D42B37">
        <w:rPr>
          <w:rFonts w:ascii="標楷體" w:eastAsia="標楷體" w:hAnsi="標楷體" w:hint="eastAsia"/>
          <w:color w:val="FF0000"/>
          <w:szCs w:val="24"/>
        </w:rPr>
        <w:t>11</w:t>
      </w:r>
      <w:r w:rsidRPr="008A2624">
        <w:rPr>
          <w:rFonts w:ascii="標楷體" w:eastAsia="標楷體" w:hAnsi="標楷體" w:hint="eastAsia"/>
          <w:color w:val="FF0000"/>
          <w:szCs w:val="24"/>
        </w:rPr>
        <w:t>月</w:t>
      </w:r>
      <w:r w:rsidR="003027C4">
        <w:rPr>
          <w:rFonts w:ascii="標楷體" w:eastAsia="標楷體" w:hAnsi="標楷體" w:hint="eastAsia"/>
          <w:color w:val="FF0000"/>
          <w:szCs w:val="24"/>
        </w:rPr>
        <w:t xml:space="preserve"> </w:t>
      </w:r>
      <w:r w:rsidR="00D42B37">
        <w:rPr>
          <w:rFonts w:ascii="標楷體" w:eastAsia="標楷體" w:hAnsi="標楷體" w:hint="eastAsia"/>
          <w:color w:val="FF0000"/>
          <w:szCs w:val="24"/>
        </w:rPr>
        <w:t>5</w:t>
      </w:r>
      <w:bookmarkStart w:id="0" w:name="_GoBack"/>
      <w:bookmarkEnd w:id="0"/>
      <w:r w:rsidRPr="008A2624">
        <w:rPr>
          <w:rFonts w:ascii="標楷體" w:eastAsia="標楷體" w:hAnsi="標楷體" w:hint="eastAsia"/>
          <w:color w:val="FF0000"/>
          <w:szCs w:val="24"/>
        </w:rPr>
        <w:t>日</w:t>
      </w:r>
      <w:r w:rsidRPr="00CD79ED">
        <w:rPr>
          <w:rFonts w:ascii="標楷體" w:eastAsia="標楷體" w:hAnsi="標楷體" w:hint="eastAsia"/>
          <w:szCs w:val="24"/>
        </w:rPr>
        <w:t>校務會議通過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壹、依據</w:t>
      </w:r>
    </w:p>
    <w:p w:rsidR="008A2624" w:rsidRPr="00CD79ED" w:rsidRDefault="008A2624" w:rsidP="008A2624">
      <w:pPr>
        <w:numPr>
          <w:ilvl w:val="0"/>
          <w:numId w:val="1"/>
        </w:numPr>
        <w:tabs>
          <w:tab w:val="clear" w:pos="720"/>
          <w:tab w:val="num" w:pos="764"/>
        </w:tabs>
        <w:ind w:left="764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各級學校扶助學生就學勸募條例。</w:t>
      </w:r>
    </w:p>
    <w:p w:rsidR="008A2624" w:rsidRPr="00CD79ED" w:rsidRDefault="008A2624" w:rsidP="008A2624">
      <w:pPr>
        <w:numPr>
          <w:ilvl w:val="0"/>
          <w:numId w:val="1"/>
        </w:numPr>
        <w:tabs>
          <w:tab w:val="clear" w:pos="720"/>
          <w:tab w:val="num" w:pos="764"/>
        </w:tabs>
        <w:ind w:left="764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各級學校扶助學生就學勸募許可申請辦法。</w:t>
      </w:r>
    </w:p>
    <w:p w:rsidR="008A2624" w:rsidRPr="00CD79ED" w:rsidRDefault="008A2624" w:rsidP="008A2624">
      <w:pPr>
        <w:numPr>
          <w:ilvl w:val="0"/>
          <w:numId w:val="1"/>
        </w:numPr>
        <w:tabs>
          <w:tab w:val="clear" w:pos="720"/>
          <w:tab w:val="num" w:pos="764"/>
        </w:tabs>
        <w:ind w:left="764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各級學校教育儲蓄戶管理小組組成及運</w:t>
      </w:r>
      <w:r w:rsidRPr="00CD79ED">
        <w:rPr>
          <w:rFonts w:ascii="標楷體" w:eastAsia="標楷體" w:hAnsi="標楷體" w:hint="eastAsia"/>
          <w:color w:val="000000"/>
          <w:szCs w:val="24"/>
        </w:rPr>
        <w:t>作辦法。</w:t>
      </w:r>
    </w:p>
    <w:p w:rsidR="008A2624" w:rsidRPr="008A2624" w:rsidRDefault="008A2624" w:rsidP="008A2624">
      <w:pPr>
        <w:numPr>
          <w:ilvl w:val="0"/>
          <w:numId w:val="1"/>
        </w:numPr>
        <w:tabs>
          <w:tab w:val="clear" w:pos="720"/>
          <w:tab w:val="num" w:pos="764"/>
        </w:tabs>
        <w:ind w:left="764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新北市政府教育局103年9月16日</w:t>
      </w:r>
      <w:proofErr w:type="gramStart"/>
      <w:r>
        <w:rPr>
          <w:rFonts w:ascii="標楷體" w:eastAsia="標楷體" w:hAnsi="標楷體" w:hint="eastAsia"/>
          <w:color w:val="000000"/>
          <w:szCs w:val="24"/>
        </w:rPr>
        <w:t>北教國</w:t>
      </w:r>
      <w:proofErr w:type="gramEnd"/>
      <w:r>
        <w:rPr>
          <w:rFonts w:ascii="標楷體" w:eastAsia="標楷體" w:hAnsi="標楷體" w:hint="eastAsia"/>
          <w:color w:val="000000"/>
          <w:szCs w:val="24"/>
        </w:rPr>
        <w:t>字第1031749124</w:t>
      </w:r>
      <w:r w:rsidR="00DA3861">
        <w:rPr>
          <w:rFonts w:ascii="標楷體" w:eastAsia="標楷體" w:hAnsi="標楷體" w:hint="eastAsia"/>
          <w:color w:val="000000"/>
          <w:szCs w:val="24"/>
        </w:rPr>
        <w:t>號</w:t>
      </w:r>
      <w:r w:rsidR="00847C7E">
        <w:rPr>
          <w:rFonts w:ascii="標楷體" w:eastAsia="標楷體" w:hAnsi="標楷體" w:hint="eastAsia"/>
          <w:color w:val="000000"/>
          <w:szCs w:val="24"/>
        </w:rPr>
        <w:t>函。</w:t>
      </w:r>
    </w:p>
    <w:p w:rsidR="008A2624" w:rsidRPr="00CD79ED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貳、勸募目的：</w:t>
      </w:r>
    </w:p>
    <w:p w:rsidR="008A2624" w:rsidRPr="00CD79ED" w:rsidRDefault="008A2624" w:rsidP="008A2624">
      <w:pPr>
        <w:ind w:leftChars="100" w:left="720" w:hangingChars="200" w:hanging="48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一、為扶助本校經濟弱勢之在學學生（指家庭狀況屬低收入戶、中低收入戶、突遭變故、因其他特殊狀況造成家庭經濟困難，致無法順利接受學校教育之在學學生），本校特設置教育儲蓄戶(以下簡稱本專戶)，專款補助，使學生順利就學。</w:t>
      </w:r>
    </w:p>
    <w:p w:rsidR="008A2624" w:rsidRPr="00CD79ED" w:rsidRDefault="008A2624" w:rsidP="008A2624">
      <w:pPr>
        <w:ind w:leftChars="100" w:left="720" w:hangingChars="200" w:hanging="48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二、善用社會各界捐款，使每筆捐款都能達到最大的效益，確實幫助需要幫助的學生；並使動支程序嚴謹透明，可接受上級及民眾監督。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參、勸募方式：</w:t>
      </w:r>
    </w:p>
    <w:p w:rsidR="001860AF" w:rsidRPr="001860AF" w:rsidRDefault="008A2624" w:rsidP="008A2624">
      <w:pPr>
        <w:numPr>
          <w:ilvl w:val="0"/>
          <w:numId w:val="2"/>
        </w:numPr>
        <w:ind w:left="851" w:hanging="567"/>
        <w:jc w:val="both"/>
        <w:rPr>
          <w:rFonts w:ascii="標楷體" w:eastAsia="標楷體" w:hAnsi="標楷體"/>
          <w:b/>
          <w:szCs w:val="24"/>
        </w:rPr>
      </w:pPr>
      <w:r w:rsidRPr="001860AF">
        <w:rPr>
          <w:rFonts w:ascii="標楷體" w:eastAsia="標楷體" w:hAnsi="標楷體" w:hint="eastAsia"/>
          <w:szCs w:val="24"/>
        </w:rPr>
        <w:t>於教育部教育儲蓄戶網站</w:t>
      </w:r>
      <w:r w:rsidRPr="001860AF">
        <w:rPr>
          <w:rFonts w:ascii="標楷體" w:eastAsia="標楷體" w:hAnsi="標楷體" w:hint="eastAsia"/>
          <w:b/>
          <w:szCs w:val="24"/>
          <w:u w:val="single"/>
        </w:rPr>
        <w:t>(</w:t>
      </w:r>
      <w:r w:rsidRPr="001860AF">
        <w:rPr>
          <w:rFonts w:ascii="標楷體" w:eastAsia="標楷體" w:hAnsi="標楷體"/>
          <w:b/>
          <w:szCs w:val="24"/>
          <w:u w:val="single"/>
        </w:rPr>
        <w:t>http://www.edusave.edu.tw</w:t>
      </w:r>
      <w:r w:rsidRPr="001860AF">
        <w:rPr>
          <w:rFonts w:ascii="標楷體" w:eastAsia="標楷體" w:hAnsi="標楷體" w:hint="eastAsia"/>
          <w:b/>
          <w:szCs w:val="24"/>
          <w:u w:val="single"/>
        </w:rPr>
        <w:t>/)</w:t>
      </w:r>
      <w:r w:rsidRPr="001860AF">
        <w:rPr>
          <w:rFonts w:ascii="標楷體" w:eastAsia="標楷體" w:hAnsi="標楷體" w:hint="eastAsia"/>
          <w:szCs w:val="24"/>
        </w:rPr>
        <w:t>辦理全國公開勸</w:t>
      </w:r>
      <w:proofErr w:type="gramStart"/>
      <w:r w:rsidRPr="001860AF">
        <w:rPr>
          <w:rFonts w:ascii="標楷體" w:eastAsia="標楷體" w:hAnsi="標楷體" w:hint="eastAsia"/>
          <w:szCs w:val="24"/>
        </w:rPr>
        <w:t>募</w:t>
      </w:r>
      <w:proofErr w:type="gramEnd"/>
      <w:r w:rsidRPr="001860AF">
        <w:rPr>
          <w:rFonts w:ascii="標楷體" w:eastAsia="標楷體" w:hAnsi="標楷體" w:hint="eastAsia"/>
          <w:szCs w:val="24"/>
        </w:rPr>
        <w:t>。</w:t>
      </w:r>
    </w:p>
    <w:p w:rsidR="008A2624" w:rsidRPr="001860AF" w:rsidRDefault="008A2624" w:rsidP="008A2624">
      <w:pPr>
        <w:numPr>
          <w:ilvl w:val="0"/>
          <w:numId w:val="2"/>
        </w:numPr>
        <w:ind w:left="851" w:hanging="567"/>
        <w:jc w:val="both"/>
        <w:rPr>
          <w:rFonts w:ascii="標楷體" w:eastAsia="標楷體" w:hAnsi="標楷體"/>
          <w:b/>
          <w:szCs w:val="24"/>
        </w:rPr>
      </w:pPr>
      <w:r w:rsidRPr="001860AF">
        <w:rPr>
          <w:rFonts w:ascii="標楷體" w:eastAsia="標楷體" w:hAnsi="標楷體" w:hint="eastAsia"/>
          <w:szCs w:val="24"/>
        </w:rPr>
        <w:t>捐款流程：捐款人填寫捐款意願書→轉帳或匯款至本校教育儲蓄戶→查詢捐款是否成功→學校開立收據寄發捐款人。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肆、</w:t>
      </w:r>
      <w:proofErr w:type="gramStart"/>
      <w:r w:rsidRPr="00CD79ED">
        <w:rPr>
          <w:rFonts w:ascii="標楷體" w:eastAsia="標楷體" w:hAnsi="標楷體" w:hint="eastAsia"/>
          <w:b/>
          <w:szCs w:val="24"/>
        </w:rPr>
        <w:t>經費存管</w:t>
      </w:r>
      <w:proofErr w:type="gramEnd"/>
      <w:r w:rsidRPr="00CD79ED">
        <w:rPr>
          <w:rFonts w:ascii="標楷體" w:eastAsia="標楷體" w:hAnsi="標楷體" w:hint="eastAsia"/>
          <w:b/>
          <w:szCs w:val="24"/>
        </w:rPr>
        <w:t>：</w:t>
      </w:r>
    </w:p>
    <w:p w:rsidR="008A2624" w:rsidRPr="00CD79ED" w:rsidRDefault="008A2624" w:rsidP="008A2624">
      <w:pPr>
        <w:numPr>
          <w:ilvl w:val="0"/>
          <w:numId w:val="7"/>
        </w:numPr>
        <w:jc w:val="both"/>
        <w:rPr>
          <w:rFonts w:ascii="標楷體" w:eastAsia="標楷體" w:hAnsi="標楷體"/>
          <w:color w:val="000000"/>
          <w:szCs w:val="24"/>
        </w:rPr>
      </w:pPr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由本校於公庫另行開立專戶儲存經費，其經費收支</w:t>
      </w:r>
      <w:proofErr w:type="gramStart"/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採</w:t>
      </w:r>
      <w:proofErr w:type="gramEnd"/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代收代付方式，</w:t>
      </w:r>
      <w:proofErr w:type="gramStart"/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專帳</w:t>
      </w:r>
      <w:proofErr w:type="gramEnd"/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管理，專款專用。</w:t>
      </w:r>
    </w:p>
    <w:p w:rsidR="008A2624" w:rsidRPr="00CD79ED" w:rsidRDefault="008A2624" w:rsidP="00847C7E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教育儲蓄戶戶名：</w:t>
      </w:r>
      <w:r w:rsidR="00847C7E" w:rsidRPr="00847C7E">
        <w:rPr>
          <w:rFonts w:ascii="標楷體" w:eastAsia="標楷體" w:hAnsi="標楷體" w:hint="eastAsia"/>
          <w:szCs w:val="24"/>
        </w:rPr>
        <w:t>新北市立金山高級中學教育儲蓄戶</w:t>
      </w:r>
      <w:r w:rsidRPr="00CD79ED">
        <w:rPr>
          <w:rFonts w:ascii="標楷體" w:eastAsia="標楷體" w:hAnsi="標楷體" w:hint="eastAsia"/>
          <w:szCs w:val="24"/>
        </w:rPr>
        <w:t>。</w:t>
      </w:r>
    </w:p>
    <w:p w:rsidR="00847C7E" w:rsidRPr="00CD79ED" w:rsidRDefault="00847C7E" w:rsidP="00847C7E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教育儲蓄戶</w:t>
      </w:r>
      <w:r w:rsidRPr="00CA5885">
        <w:rPr>
          <w:rFonts w:ascii="標楷體" w:eastAsia="標楷體" w:hAnsi="標楷體" w:cs="新細明體" w:hint="eastAsia"/>
          <w:bCs/>
          <w:kern w:val="0"/>
        </w:rPr>
        <w:t>帳號：</w:t>
      </w:r>
      <w:r w:rsidRPr="0060716D">
        <w:rPr>
          <w:rFonts w:ascii="標楷體" w:eastAsia="標楷體" w:hAnsi="標楷體" w:cs="新細明體"/>
          <w:bCs/>
          <w:kern w:val="0"/>
        </w:rPr>
        <w:t>2401-160-94529-00</w:t>
      </w:r>
    </w:p>
    <w:p w:rsidR="008A2624" w:rsidRDefault="00847C7E" w:rsidP="008A2624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教育儲蓄戶設置之代理公庫名稱：</w:t>
      </w:r>
      <w:r w:rsidRPr="00CA5885">
        <w:rPr>
          <w:rFonts w:ascii="標楷體" w:eastAsia="標楷體" w:hAnsi="標楷體" w:cs="新細明體" w:hint="eastAsia"/>
          <w:kern w:val="0"/>
        </w:rPr>
        <w:t>金山地區農會</w:t>
      </w:r>
      <w:proofErr w:type="gramStart"/>
      <w:r w:rsidRPr="00CA5885">
        <w:rPr>
          <w:rFonts w:ascii="標楷體" w:eastAsia="標楷體" w:hAnsi="標楷體" w:cs="新細明體" w:hint="eastAsia"/>
          <w:kern w:val="0"/>
        </w:rPr>
        <w:t>（</w:t>
      </w:r>
      <w:proofErr w:type="gramEnd"/>
      <w:r w:rsidRPr="00CA5885">
        <w:rPr>
          <w:rFonts w:ascii="標楷體" w:eastAsia="標楷體" w:hAnsi="標楷體" w:cs="新細明體" w:hint="eastAsia"/>
          <w:kern w:val="0"/>
        </w:rPr>
        <w:t>銀行代碼：</w:t>
      </w:r>
      <w:r>
        <w:rPr>
          <w:rFonts w:ascii="標楷體" w:eastAsia="標楷體" w:hAnsi="標楷體" w:cs="新細明體" w:hint="eastAsia"/>
          <w:kern w:val="0"/>
        </w:rPr>
        <w:t>6060167</w:t>
      </w:r>
      <w:proofErr w:type="gramStart"/>
      <w:r w:rsidRPr="00CA5885">
        <w:rPr>
          <w:rFonts w:ascii="標楷體" w:eastAsia="標楷體" w:hAnsi="標楷體" w:cs="新細明體" w:hint="eastAsia"/>
          <w:kern w:val="0"/>
        </w:rPr>
        <w:t>）</w:t>
      </w:r>
      <w:proofErr w:type="gramEnd"/>
      <w:r w:rsidR="008A2624" w:rsidRPr="00CD79ED">
        <w:rPr>
          <w:rFonts w:ascii="標楷體" w:eastAsia="標楷體" w:hAnsi="標楷體" w:hint="eastAsia"/>
          <w:szCs w:val="24"/>
        </w:rPr>
        <w:t>。</w:t>
      </w:r>
    </w:p>
    <w:p w:rsidR="008A2624" w:rsidRPr="00CD79ED" w:rsidRDefault="008A2624" w:rsidP="008A2624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經費來源：於教育部教育儲蓄戶網站辦理全國公開勸募所得金錢。</w:t>
      </w:r>
    </w:p>
    <w:p w:rsidR="008A2624" w:rsidRPr="00CD79ED" w:rsidRDefault="008A2624" w:rsidP="008A2624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學校接受捐款應開立收據，</w:t>
      </w:r>
      <w:proofErr w:type="gramStart"/>
      <w:r w:rsidRPr="00CD79ED">
        <w:rPr>
          <w:rFonts w:ascii="標楷體" w:eastAsia="標楷體" w:hAnsi="標楷體" w:hint="eastAsia"/>
          <w:szCs w:val="24"/>
        </w:rPr>
        <w:t>載明勸募</w:t>
      </w:r>
      <w:proofErr w:type="gramEnd"/>
      <w:r w:rsidRPr="00CD79ED">
        <w:rPr>
          <w:rFonts w:ascii="標楷體" w:eastAsia="標楷體" w:hAnsi="標楷體" w:hint="eastAsia"/>
          <w:szCs w:val="24"/>
        </w:rPr>
        <w:t>許可文號、捐款人姓名、捐款金額及捐款日期；其有指定對象或依本條例第四條第二項所定用途中之特定用途者，並應載明。</w:t>
      </w:r>
    </w:p>
    <w:p w:rsidR="008A2624" w:rsidRPr="00CD79ED" w:rsidRDefault="008A2624" w:rsidP="008A2624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本專戶於年度決算後若有經費結餘，</w:t>
      </w:r>
      <w:proofErr w:type="gramStart"/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應滾存</w:t>
      </w:r>
      <w:proofErr w:type="gramEnd"/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下一年度繼續使用。</w:t>
      </w:r>
    </w:p>
    <w:p w:rsidR="008A2624" w:rsidRPr="00CD79ED" w:rsidRDefault="008A2624" w:rsidP="008A2624">
      <w:pPr>
        <w:numPr>
          <w:ilvl w:val="0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經費管理：</w:t>
      </w:r>
    </w:p>
    <w:p w:rsidR="008A2624" w:rsidRPr="00CD79ED" w:rsidRDefault="008A2624" w:rsidP="008A2624">
      <w:pPr>
        <w:numPr>
          <w:ilvl w:val="1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本帳戶之會計及出納工作，</w:t>
      </w:r>
      <w:proofErr w:type="gramStart"/>
      <w:r w:rsidRPr="00CD79ED">
        <w:rPr>
          <w:rFonts w:ascii="標楷體" w:eastAsia="標楷體" w:hAnsi="標楷體" w:hint="eastAsia"/>
          <w:szCs w:val="24"/>
        </w:rPr>
        <w:t>均由本校</w:t>
      </w:r>
      <w:proofErr w:type="gramEnd"/>
      <w:r w:rsidRPr="00CD79ED">
        <w:rPr>
          <w:rFonts w:ascii="標楷體" w:eastAsia="標楷體" w:hAnsi="標楷體" w:hint="eastAsia"/>
          <w:szCs w:val="24"/>
        </w:rPr>
        <w:t>會計及出納人員兼辦，相關規定依學校預算之會計、出納規定辦理。</w:t>
      </w:r>
    </w:p>
    <w:p w:rsidR="008A2624" w:rsidRPr="00CD79ED" w:rsidRDefault="008A2624" w:rsidP="008A2624">
      <w:pPr>
        <w:numPr>
          <w:ilvl w:val="1"/>
          <w:numId w:val="7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經費動支應由本校教育儲蓄戶管理小組決議後始得為之。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伍、組織與職掌：</w:t>
      </w:r>
    </w:p>
    <w:p w:rsidR="008A2624" w:rsidRPr="00CD79ED" w:rsidRDefault="008A2624" w:rsidP="008A2624">
      <w:pPr>
        <w:widowControl/>
        <w:numPr>
          <w:ilvl w:val="2"/>
          <w:numId w:val="7"/>
        </w:num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720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本校依法組成「</w:t>
      </w:r>
      <w:r w:rsidR="00847C7E">
        <w:rPr>
          <w:rFonts w:ascii="標楷體" w:eastAsia="標楷體" w:hAnsi="標楷體" w:hint="eastAsia"/>
          <w:szCs w:val="24"/>
        </w:rPr>
        <w:t>新北市立金山高級中學</w:t>
      </w:r>
      <w:r w:rsidRPr="00CD79ED">
        <w:rPr>
          <w:rFonts w:ascii="標楷體" w:eastAsia="標楷體" w:hAnsi="標楷體" w:hint="eastAsia"/>
          <w:szCs w:val="24"/>
        </w:rPr>
        <w:t>教育儲蓄戶管理小組」（以下簡稱本小組），掌理以下事項：</w:t>
      </w:r>
    </w:p>
    <w:p w:rsidR="008A2624" w:rsidRPr="00CD79ED" w:rsidRDefault="008A2624" w:rsidP="008A2624">
      <w:pPr>
        <w:widowControl/>
        <w:numPr>
          <w:ilvl w:val="0"/>
          <w:numId w:val="8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66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經濟弱勢學生之認定。</w:t>
      </w:r>
    </w:p>
    <w:p w:rsidR="008A2624" w:rsidRPr="00CD79ED" w:rsidRDefault="008A2624" w:rsidP="008A2624">
      <w:pPr>
        <w:widowControl/>
        <w:numPr>
          <w:ilvl w:val="0"/>
          <w:numId w:val="8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66"/>
        <w:jc w:val="both"/>
        <w:textAlignment w:val="top"/>
        <w:rPr>
          <w:rFonts w:ascii="標楷體" w:eastAsia="標楷體" w:hAnsi="標楷體" w:cs="細明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勸募所得支用於補助案件之審查。</w:t>
      </w:r>
    </w:p>
    <w:p w:rsidR="008A2624" w:rsidRPr="00CD79ED" w:rsidRDefault="008A2624" w:rsidP="008A2624">
      <w:pPr>
        <w:widowControl/>
        <w:numPr>
          <w:ilvl w:val="0"/>
          <w:numId w:val="8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66"/>
        <w:jc w:val="both"/>
        <w:textAlignment w:val="top"/>
        <w:rPr>
          <w:rFonts w:ascii="標楷體" w:eastAsia="標楷體" w:hAnsi="標楷體" w:cs="細明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勸募所得收支、保管及運用之審查。</w:t>
      </w:r>
    </w:p>
    <w:p w:rsidR="008A2624" w:rsidRPr="00CD79ED" w:rsidRDefault="008A2624" w:rsidP="008A2624">
      <w:pPr>
        <w:widowControl/>
        <w:numPr>
          <w:ilvl w:val="0"/>
          <w:numId w:val="8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66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教育儲蓄戶結束後清算之審查。</w:t>
      </w:r>
    </w:p>
    <w:p w:rsidR="008A2624" w:rsidRPr="00CD79ED" w:rsidRDefault="008A2624" w:rsidP="008A2624">
      <w:pPr>
        <w:widowControl/>
        <w:numPr>
          <w:ilvl w:val="0"/>
          <w:numId w:val="8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66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其他有關</w:t>
      </w:r>
      <w:proofErr w:type="gramStart"/>
      <w:r w:rsidRPr="00CD79ED">
        <w:rPr>
          <w:rFonts w:ascii="標楷體" w:eastAsia="標楷體" w:hAnsi="標楷體" w:hint="eastAsia"/>
          <w:szCs w:val="24"/>
        </w:rPr>
        <w:t>勸募及管理</w:t>
      </w:r>
      <w:proofErr w:type="gramEnd"/>
      <w:r w:rsidRPr="00CD79ED">
        <w:rPr>
          <w:rFonts w:ascii="標楷體" w:eastAsia="標楷體" w:hAnsi="標楷體" w:hint="eastAsia"/>
          <w:szCs w:val="24"/>
        </w:rPr>
        <w:t>事項。</w:t>
      </w:r>
    </w:p>
    <w:p w:rsidR="008A2624" w:rsidRPr="00CD79ED" w:rsidRDefault="008A2624" w:rsidP="008A2624">
      <w:pPr>
        <w:widowControl/>
        <w:numPr>
          <w:ilvl w:val="2"/>
          <w:numId w:val="7"/>
        </w:num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720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lastRenderedPageBreak/>
        <w:t>本小組以校長為委員兼召集人，另聘委員為：家長會代表1人、社區公正人士1人、專家學者1人、教職員5人；合計委員9人。</w:t>
      </w:r>
    </w:p>
    <w:p w:rsidR="008A2624" w:rsidRPr="00CD79ED" w:rsidRDefault="008A2624" w:rsidP="008A2624">
      <w:pPr>
        <w:widowControl/>
        <w:numPr>
          <w:ilvl w:val="2"/>
          <w:numId w:val="7"/>
        </w:num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720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本小組置委員兼執行秘書1人，由</w:t>
      </w:r>
      <w:r w:rsidR="00CD516F">
        <w:rPr>
          <w:rFonts w:ascii="標楷體" w:eastAsia="標楷體" w:hAnsi="標楷體" w:hint="eastAsia"/>
          <w:szCs w:val="24"/>
        </w:rPr>
        <w:t>輔導組長</w:t>
      </w:r>
      <w:r w:rsidRPr="00CD79ED">
        <w:rPr>
          <w:rFonts w:ascii="標楷體" w:eastAsia="標楷體" w:hAnsi="標楷體" w:hint="eastAsia"/>
          <w:szCs w:val="24"/>
        </w:rPr>
        <w:t>兼任，負責教育儲蓄戶各項行政工作。</w:t>
      </w:r>
    </w:p>
    <w:p w:rsidR="008A2624" w:rsidRPr="00CD79ED" w:rsidRDefault="008A2624" w:rsidP="008A2624">
      <w:pPr>
        <w:widowControl/>
        <w:numPr>
          <w:ilvl w:val="2"/>
          <w:numId w:val="7"/>
        </w:num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720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本小組</w:t>
      </w:r>
      <w:proofErr w:type="gramStart"/>
      <w:r w:rsidRPr="00CD79ED">
        <w:rPr>
          <w:rFonts w:ascii="標楷體" w:eastAsia="標楷體" w:hAnsi="標楷體" w:hint="eastAsia"/>
          <w:szCs w:val="24"/>
        </w:rPr>
        <w:t>委員均為無</w:t>
      </w:r>
      <w:proofErr w:type="gramEnd"/>
      <w:r w:rsidRPr="00CD79ED">
        <w:rPr>
          <w:rFonts w:ascii="標楷體" w:eastAsia="標楷體" w:hAnsi="標楷體" w:hint="eastAsia"/>
          <w:szCs w:val="24"/>
        </w:rPr>
        <w:t>給職，任期一年並得連任之；委員因故解職時，由校長另聘委員續任至該委員任期屆滿為止。</w:t>
      </w:r>
    </w:p>
    <w:p w:rsidR="008A2624" w:rsidRPr="00CD79ED" w:rsidRDefault="008A2624" w:rsidP="008A2624">
      <w:pPr>
        <w:widowControl/>
        <w:numPr>
          <w:ilvl w:val="2"/>
          <w:numId w:val="7"/>
        </w:num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720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本小組置會計、出納人員，由本校會計及出納人員兼任。</w:t>
      </w:r>
    </w:p>
    <w:p w:rsidR="008A2624" w:rsidRPr="00CD79ED" w:rsidRDefault="008A2624" w:rsidP="008A2624">
      <w:pPr>
        <w:widowControl/>
        <w:numPr>
          <w:ilvl w:val="2"/>
          <w:numId w:val="7"/>
        </w:num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60" w:hanging="720"/>
        <w:jc w:val="both"/>
        <w:textAlignment w:val="top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本小組組織職掌表如下：</w:t>
      </w:r>
    </w:p>
    <w:p w:rsidR="008A2624" w:rsidRPr="00CD79ED" w:rsidRDefault="008A2624" w:rsidP="008A2624">
      <w:pPr>
        <w:ind w:leftChars="100" w:left="240" w:firstLineChars="200" w:firstLine="480"/>
        <w:jc w:val="both"/>
        <w:rPr>
          <w:rFonts w:ascii="標楷體" w:eastAsia="標楷體" w:hAnsi="標楷體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2093"/>
        <w:gridCol w:w="3969"/>
        <w:gridCol w:w="1364"/>
      </w:tblGrid>
      <w:tr w:rsidR="008A2624" w:rsidRPr="00CD79ED" w:rsidTr="00B74020">
        <w:trPr>
          <w:trHeight w:val="530"/>
        </w:trPr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小組職稱</w:t>
            </w:r>
          </w:p>
        </w:tc>
        <w:tc>
          <w:tcPr>
            <w:tcW w:w="2093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原職務</w:t>
            </w:r>
          </w:p>
        </w:tc>
        <w:tc>
          <w:tcPr>
            <w:tcW w:w="3969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小組職掌</w:t>
            </w:r>
          </w:p>
        </w:tc>
        <w:tc>
          <w:tcPr>
            <w:tcW w:w="1364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8A2624" w:rsidRPr="00CD79ED" w:rsidTr="00B74020"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委員兼召集人</w:t>
            </w:r>
          </w:p>
        </w:tc>
        <w:tc>
          <w:tcPr>
            <w:tcW w:w="2093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校長</w:t>
            </w:r>
          </w:p>
        </w:tc>
        <w:tc>
          <w:tcPr>
            <w:tcW w:w="3969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綜理統籌管教育儲蓄專戶工作事宜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召集及主持工作會議</w:t>
            </w:r>
          </w:p>
        </w:tc>
        <w:tc>
          <w:tcPr>
            <w:tcW w:w="1364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1人</w:t>
            </w:r>
          </w:p>
        </w:tc>
      </w:tr>
      <w:tr w:rsidR="008A2624" w:rsidRPr="00CD79ED" w:rsidTr="00B74020">
        <w:trPr>
          <w:trHeight w:val="1435"/>
        </w:trPr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委員</w:t>
            </w:r>
          </w:p>
        </w:tc>
        <w:tc>
          <w:tcPr>
            <w:tcW w:w="2093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家長會代表1人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社區公正人士1人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專家學者1人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69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導入社區與社會資源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經濟弱勢學生之認定。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勸募所得支用於補助案件之審查。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勸募所得收支、保管及運用之審查。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議決各項提案事項。</w:t>
            </w:r>
          </w:p>
        </w:tc>
        <w:tc>
          <w:tcPr>
            <w:tcW w:w="1364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3人（校外委員不得少於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三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>分之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ㄧ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</w:tr>
      <w:tr w:rsidR="008A2624" w:rsidRPr="00CD79ED" w:rsidTr="00B74020">
        <w:trPr>
          <w:trHeight w:val="1435"/>
        </w:trPr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委員</w:t>
            </w:r>
          </w:p>
        </w:tc>
        <w:tc>
          <w:tcPr>
            <w:tcW w:w="2093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教職員</w:t>
            </w:r>
          </w:p>
        </w:tc>
        <w:tc>
          <w:tcPr>
            <w:tcW w:w="3969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經濟弱勢學生之認定。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勸募所得支用於補助案件之審查。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勸募所得收支、保管及運用之審查。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議決各項提案事項。</w:t>
            </w:r>
          </w:p>
        </w:tc>
        <w:tc>
          <w:tcPr>
            <w:tcW w:w="1364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4人</w:t>
            </w:r>
          </w:p>
        </w:tc>
      </w:tr>
      <w:tr w:rsidR="008A2624" w:rsidRPr="00CD79ED" w:rsidTr="00B74020"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委員兼執行秘書</w:t>
            </w:r>
          </w:p>
        </w:tc>
        <w:tc>
          <w:tcPr>
            <w:tcW w:w="2093" w:type="dxa"/>
            <w:vAlign w:val="center"/>
          </w:tcPr>
          <w:p w:rsidR="008A2624" w:rsidRPr="00CD79ED" w:rsidRDefault="00CD516F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輔導組長</w:t>
            </w:r>
          </w:p>
        </w:tc>
        <w:tc>
          <w:tcPr>
            <w:tcW w:w="3969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辦理教育儲蓄專戶行政業務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受理彙整各項申請補助案件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彙整各項會議資料並作成紀錄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教育部教育儲蓄戶網頁資料管理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管理本校教育儲蓄專戶網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教育儲蓄專戶辦理情形公開徵信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負責上級督導訪視相關事宜</w:t>
            </w:r>
          </w:p>
        </w:tc>
        <w:tc>
          <w:tcPr>
            <w:tcW w:w="1364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1人</w:t>
            </w:r>
          </w:p>
        </w:tc>
      </w:tr>
      <w:tr w:rsidR="008A2624" w:rsidRPr="00CD79ED" w:rsidTr="00B74020">
        <w:tc>
          <w:tcPr>
            <w:tcW w:w="9226" w:type="dxa"/>
            <w:gridSpan w:val="4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color w:val="000000"/>
                <w:szCs w:val="24"/>
              </w:rPr>
              <w:t>以上委員人數合計9人</w:t>
            </w:r>
          </w:p>
        </w:tc>
      </w:tr>
      <w:tr w:rsidR="008A2624" w:rsidRPr="00CD79ED" w:rsidTr="00B74020"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會計</w:t>
            </w:r>
          </w:p>
        </w:tc>
        <w:tc>
          <w:tcPr>
            <w:tcW w:w="2093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會計</w:t>
            </w:r>
          </w:p>
        </w:tc>
        <w:tc>
          <w:tcPr>
            <w:tcW w:w="3969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經費收支登帳管理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編製會計報表</w:t>
            </w:r>
          </w:p>
        </w:tc>
        <w:tc>
          <w:tcPr>
            <w:tcW w:w="1364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學校會計</w:t>
            </w:r>
          </w:p>
        </w:tc>
      </w:tr>
      <w:tr w:rsidR="008A2624" w:rsidRPr="00CD79ED" w:rsidTr="00B74020">
        <w:tc>
          <w:tcPr>
            <w:tcW w:w="1800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出納</w:t>
            </w:r>
          </w:p>
        </w:tc>
        <w:tc>
          <w:tcPr>
            <w:tcW w:w="2093" w:type="dxa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出納</w:t>
            </w:r>
          </w:p>
        </w:tc>
        <w:tc>
          <w:tcPr>
            <w:tcW w:w="3969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依法辦理經費收支憑證核銷手續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開立捐款收據及付款支票</w:t>
            </w:r>
          </w:p>
        </w:tc>
        <w:tc>
          <w:tcPr>
            <w:tcW w:w="1364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學校出納</w:t>
            </w:r>
          </w:p>
        </w:tc>
      </w:tr>
    </w:tbl>
    <w:p w:rsidR="008A2624" w:rsidRPr="00CD79ED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color w:val="FF0000"/>
          <w:szCs w:val="24"/>
        </w:rPr>
        <w:t xml:space="preserve">   </w:t>
      </w:r>
      <w:r w:rsidRPr="00CD79ED">
        <w:rPr>
          <w:rFonts w:ascii="標楷體" w:eastAsia="標楷體" w:hAnsi="標楷體" w:hint="eastAsia"/>
          <w:b/>
          <w:szCs w:val="24"/>
        </w:rPr>
        <w:t>◎本小組任</w:t>
      </w:r>
      <w:proofErr w:type="gramStart"/>
      <w:r w:rsidRPr="00CD79ED">
        <w:rPr>
          <w:rFonts w:ascii="標楷體" w:eastAsia="標楷體" w:hAnsi="標楷體" w:hint="eastAsia"/>
          <w:b/>
          <w:szCs w:val="24"/>
        </w:rPr>
        <w:t>一</w:t>
      </w:r>
      <w:proofErr w:type="gramEnd"/>
      <w:r w:rsidRPr="00CD79ED">
        <w:rPr>
          <w:rFonts w:ascii="標楷體" w:eastAsia="標楷體" w:hAnsi="標楷體" w:hint="eastAsia"/>
          <w:b/>
          <w:szCs w:val="24"/>
        </w:rPr>
        <w:t>性別之委員，不得少於總人數三分之一。</w:t>
      </w:r>
    </w:p>
    <w:p w:rsidR="008A2624" w:rsidRPr="00CD79ED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</w:p>
    <w:p w:rsidR="008A2624" w:rsidRPr="00CD79ED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/>
          <w:b/>
          <w:szCs w:val="24"/>
        </w:rPr>
        <w:br w:type="page"/>
      </w:r>
    </w:p>
    <w:p w:rsidR="008A2624" w:rsidRPr="00CD79ED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lastRenderedPageBreak/>
        <w:t>陸、補助對象：</w:t>
      </w:r>
    </w:p>
    <w:p w:rsidR="008A2624" w:rsidRPr="00CD79ED" w:rsidRDefault="008A2624" w:rsidP="008A2624">
      <w:pPr>
        <w:ind w:leftChars="200" w:left="48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本專戶限補助符合下列條件之一，致無法順利接受學校教育的本校在學學生(以下簡稱個案學生)：</w:t>
      </w:r>
    </w:p>
    <w:p w:rsidR="008A2624" w:rsidRPr="00CD79ED" w:rsidRDefault="008A2624" w:rsidP="008A2624">
      <w:pPr>
        <w:numPr>
          <w:ilvl w:val="0"/>
          <w:numId w:val="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家庭狀況屬低收入戶之學生。</w:t>
      </w:r>
    </w:p>
    <w:p w:rsidR="008A2624" w:rsidRPr="00CD79ED" w:rsidRDefault="008A2624" w:rsidP="008A2624">
      <w:pPr>
        <w:numPr>
          <w:ilvl w:val="0"/>
          <w:numId w:val="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家庭狀況屬中低收入戶之學生。</w:t>
      </w:r>
    </w:p>
    <w:p w:rsidR="008A2624" w:rsidRPr="00CD79ED" w:rsidRDefault="008A2624" w:rsidP="008A2624">
      <w:pPr>
        <w:numPr>
          <w:ilvl w:val="0"/>
          <w:numId w:val="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家庭突遭變故。</w:t>
      </w:r>
    </w:p>
    <w:p w:rsidR="008A2624" w:rsidRPr="00CD79ED" w:rsidRDefault="008A2624" w:rsidP="008A2624">
      <w:pPr>
        <w:numPr>
          <w:ilvl w:val="0"/>
          <w:numId w:val="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因其他特殊狀況造成家庭經濟困難。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proofErr w:type="gramStart"/>
      <w:r w:rsidRPr="00CD79ED">
        <w:rPr>
          <w:rFonts w:ascii="標楷體" w:eastAsia="標楷體" w:hAnsi="標楷體" w:hint="eastAsia"/>
          <w:b/>
          <w:szCs w:val="24"/>
        </w:rPr>
        <w:t>柒</w:t>
      </w:r>
      <w:proofErr w:type="gramEnd"/>
      <w:r w:rsidRPr="00CD79ED">
        <w:rPr>
          <w:rFonts w:ascii="標楷體" w:eastAsia="標楷體" w:hAnsi="標楷體" w:hint="eastAsia"/>
          <w:b/>
          <w:szCs w:val="24"/>
        </w:rPr>
        <w:t>、補助經費用途：</w:t>
      </w:r>
    </w:p>
    <w:p w:rsidR="001860AF" w:rsidRDefault="001860AF" w:rsidP="001860AF">
      <w:pPr>
        <w:numPr>
          <w:ilvl w:val="0"/>
          <w:numId w:val="12"/>
        </w:numPr>
        <w:ind w:leftChars="118" w:left="849" w:hangingChars="236" w:hanging="566"/>
        <w:jc w:val="both"/>
        <w:rPr>
          <w:rFonts w:ascii="標楷體" w:eastAsia="標楷體" w:hAnsi="標楷體"/>
          <w:szCs w:val="24"/>
        </w:rPr>
      </w:pPr>
      <w:r w:rsidRPr="001860AF">
        <w:rPr>
          <w:rFonts w:ascii="標楷體" w:eastAsia="標楷體" w:hAnsi="標楷體" w:hint="eastAsia"/>
          <w:szCs w:val="24"/>
        </w:rPr>
        <w:t>本專戶補助經費用途限於本校在學個案學生之下列項目之</w:t>
      </w:r>
      <w:proofErr w:type="gramStart"/>
      <w:r w:rsidRPr="001860AF">
        <w:rPr>
          <w:rFonts w:ascii="標楷體" w:eastAsia="標楷體" w:hAnsi="標楷體" w:hint="eastAsia"/>
          <w:szCs w:val="24"/>
        </w:rPr>
        <w:t>一</w:t>
      </w:r>
      <w:proofErr w:type="gramEnd"/>
      <w:r w:rsidRPr="001860AF">
        <w:rPr>
          <w:rFonts w:ascii="標楷體" w:eastAsia="標楷體" w:hAnsi="標楷體" w:hint="eastAsia"/>
          <w:szCs w:val="24"/>
        </w:rPr>
        <w:t>：</w:t>
      </w:r>
    </w:p>
    <w:p w:rsidR="001860AF" w:rsidRPr="00CD79ED" w:rsidRDefault="001860AF" w:rsidP="001860AF">
      <w:pPr>
        <w:numPr>
          <w:ilvl w:val="1"/>
          <w:numId w:val="1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學費。</w:t>
      </w:r>
    </w:p>
    <w:p w:rsidR="001860AF" w:rsidRPr="00CD79ED" w:rsidRDefault="001860AF" w:rsidP="001860AF">
      <w:pPr>
        <w:numPr>
          <w:ilvl w:val="1"/>
          <w:numId w:val="1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雜費。</w:t>
      </w:r>
    </w:p>
    <w:p w:rsidR="001860AF" w:rsidRPr="00CD79ED" w:rsidRDefault="001860AF" w:rsidP="001860AF">
      <w:pPr>
        <w:numPr>
          <w:ilvl w:val="1"/>
          <w:numId w:val="1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代收代辦費。</w:t>
      </w:r>
    </w:p>
    <w:p w:rsidR="001860AF" w:rsidRPr="00CD79ED" w:rsidRDefault="001860AF" w:rsidP="001860AF">
      <w:pPr>
        <w:numPr>
          <w:ilvl w:val="1"/>
          <w:numId w:val="1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餐費(含早餐、午餐、晚餐)。</w:t>
      </w:r>
    </w:p>
    <w:p w:rsidR="001860AF" w:rsidRPr="001860AF" w:rsidRDefault="001860AF" w:rsidP="001860AF">
      <w:pPr>
        <w:numPr>
          <w:ilvl w:val="1"/>
          <w:numId w:val="13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與教育相關之生活費用。</w:t>
      </w:r>
    </w:p>
    <w:p w:rsidR="001860AF" w:rsidRDefault="001860AF" w:rsidP="001860AF">
      <w:pPr>
        <w:numPr>
          <w:ilvl w:val="0"/>
          <w:numId w:val="12"/>
        </w:numPr>
        <w:ind w:leftChars="118" w:left="849" w:hangingChars="236" w:hanging="566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捐款人有指定對象或用途者，應依其指定對象或用途之需求項目支用。指定對象或用途之捐款若有賸餘，</w:t>
      </w:r>
      <w:proofErr w:type="gramStart"/>
      <w:r w:rsidRPr="00CD79ED">
        <w:rPr>
          <w:rFonts w:ascii="標楷體" w:eastAsia="標楷體" w:hAnsi="標楷體" w:hint="eastAsia"/>
          <w:szCs w:val="24"/>
        </w:rPr>
        <w:t>經徵得</w:t>
      </w:r>
      <w:proofErr w:type="gramEnd"/>
      <w:r w:rsidRPr="00CD79ED">
        <w:rPr>
          <w:rFonts w:ascii="標楷體" w:eastAsia="標楷體" w:hAnsi="標楷體" w:hint="eastAsia"/>
          <w:szCs w:val="24"/>
        </w:rPr>
        <w:t>捐款者之同意得改作其他個案之補助。</w:t>
      </w:r>
    </w:p>
    <w:p w:rsidR="008A2624" w:rsidRPr="001860AF" w:rsidRDefault="008A2624" w:rsidP="001860AF">
      <w:pPr>
        <w:numPr>
          <w:ilvl w:val="0"/>
          <w:numId w:val="12"/>
        </w:numPr>
        <w:ind w:leftChars="118" w:left="849" w:hangingChars="236" w:hanging="566"/>
        <w:jc w:val="both"/>
        <w:rPr>
          <w:rFonts w:ascii="標楷體" w:eastAsia="標楷體" w:hAnsi="標楷體"/>
          <w:szCs w:val="24"/>
        </w:rPr>
      </w:pPr>
      <w:r w:rsidRPr="001860AF">
        <w:rPr>
          <w:rFonts w:ascii="標楷體" w:eastAsia="標楷體" w:hAnsi="標楷體" w:hint="eastAsia"/>
          <w:szCs w:val="24"/>
        </w:rPr>
        <w:t>前項指定對象於本校畢業後，原捐款仍有賸餘者，應報</w:t>
      </w:r>
      <w:r w:rsidR="00CD516F" w:rsidRPr="001860AF">
        <w:rPr>
          <w:rFonts w:ascii="標楷體" w:eastAsia="標楷體" w:hAnsi="標楷體" w:hint="eastAsia"/>
          <w:szCs w:val="24"/>
        </w:rPr>
        <w:t>學校主管機關</w:t>
      </w:r>
      <w:r w:rsidRPr="001860AF">
        <w:rPr>
          <w:rFonts w:ascii="標楷體" w:eastAsia="標楷體" w:hAnsi="標楷體" w:hint="eastAsia"/>
          <w:szCs w:val="24"/>
        </w:rPr>
        <w:t>核准後，依本條例所定扶助經濟弱勢學生之目的，補助其他學生。但捐款人指定由原指定對象繼續支用者，得將勸募所得移轉其他學校教育儲蓄戶繼續執行。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捌、補助基準：</w:t>
      </w:r>
    </w:p>
    <w:p w:rsidR="008A2624" w:rsidRPr="00CD79ED" w:rsidRDefault="008A2624" w:rsidP="008A2624">
      <w:pPr>
        <w:ind w:leftChars="100" w:left="24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每一個案學生補助基準如下，以能解決或減輕個案學生困難，使其順利就學為原則。情況特殊之個案學生得由本校教</w:t>
      </w:r>
      <w:r w:rsidR="001860AF">
        <w:rPr>
          <w:rFonts w:ascii="標楷體" w:eastAsia="標楷體" w:hAnsi="標楷體" w:hint="eastAsia"/>
          <w:szCs w:val="24"/>
        </w:rPr>
        <w:t>育儲蓄戶管理小組視個案情形及專戶經費餘額專案審查予以補助，得不受</w:t>
      </w:r>
      <w:r w:rsidRPr="00CD79ED">
        <w:rPr>
          <w:rFonts w:ascii="標楷體" w:eastAsia="標楷體" w:hAnsi="標楷體" w:hint="eastAsia"/>
          <w:szCs w:val="24"/>
        </w:rPr>
        <w:t>本基準之限制。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3303"/>
        <w:gridCol w:w="2268"/>
        <w:gridCol w:w="2268"/>
      </w:tblGrid>
      <w:tr w:rsidR="008A2624" w:rsidRPr="00CD79ED" w:rsidTr="00B74020">
        <w:trPr>
          <w:trHeight w:val="547"/>
        </w:trPr>
        <w:tc>
          <w:tcPr>
            <w:tcW w:w="1620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補助項目</w:t>
            </w:r>
          </w:p>
        </w:tc>
        <w:tc>
          <w:tcPr>
            <w:tcW w:w="3303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補助金額</w:t>
            </w:r>
          </w:p>
        </w:tc>
        <w:tc>
          <w:tcPr>
            <w:tcW w:w="2268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參考基準</w:t>
            </w:r>
          </w:p>
        </w:tc>
        <w:tc>
          <w:tcPr>
            <w:tcW w:w="2268" w:type="dxa"/>
            <w:vAlign w:val="center"/>
          </w:tcPr>
          <w:p w:rsidR="008A2624" w:rsidRPr="00CD79ED" w:rsidRDefault="008A2624" w:rsidP="00B7402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8A2624" w:rsidRPr="00CD79ED" w:rsidTr="00B74020">
        <w:trPr>
          <w:trHeight w:val="879"/>
        </w:trPr>
        <w:tc>
          <w:tcPr>
            <w:tcW w:w="1620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學費、雜費、代收代辦費</w:t>
            </w:r>
          </w:p>
        </w:tc>
        <w:tc>
          <w:tcPr>
            <w:tcW w:w="3303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依實際註冊費用，全額或部分補助</w:t>
            </w:r>
          </w:p>
        </w:tc>
        <w:tc>
          <w:tcPr>
            <w:tcW w:w="2268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本校註冊繳費通知單</w:t>
            </w:r>
          </w:p>
        </w:tc>
        <w:tc>
          <w:tcPr>
            <w:tcW w:w="2268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A2624" w:rsidRPr="00CD79ED" w:rsidTr="00B74020">
        <w:trPr>
          <w:trHeight w:val="848"/>
        </w:trPr>
        <w:tc>
          <w:tcPr>
            <w:tcW w:w="1620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餐費</w:t>
            </w:r>
          </w:p>
        </w:tc>
        <w:tc>
          <w:tcPr>
            <w:tcW w:w="3303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早餐50元、午餐70元、晚餐80元</w:t>
            </w:r>
          </w:p>
        </w:tc>
        <w:tc>
          <w:tcPr>
            <w:tcW w:w="2268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訪查當時市場價格，以能溫飽為原則</w:t>
            </w:r>
          </w:p>
        </w:tc>
        <w:tc>
          <w:tcPr>
            <w:tcW w:w="2268" w:type="dxa"/>
          </w:tcPr>
          <w:p w:rsidR="008A2624" w:rsidRPr="00CD79ED" w:rsidRDefault="008A2624" w:rsidP="00B74020">
            <w:pPr>
              <w:widowControl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含早餐、午餐、晚餐</w:t>
            </w:r>
          </w:p>
        </w:tc>
      </w:tr>
      <w:tr w:rsidR="008A2624" w:rsidRPr="00CD79ED" w:rsidTr="00B74020">
        <w:tc>
          <w:tcPr>
            <w:tcW w:w="1620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與教育相關之生活費用</w:t>
            </w:r>
          </w:p>
        </w:tc>
        <w:tc>
          <w:tcPr>
            <w:tcW w:w="3303" w:type="dxa"/>
          </w:tcPr>
          <w:p w:rsidR="001E7925" w:rsidRPr="00CD79ED" w:rsidRDefault="001E7925" w:rsidP="001E792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每月</w:t>
            </w:r>
            <w:r w:rsidR="008A2624" w:rsidRPr="00CD79ED">
              <w:rPr>
                <w:rFonts w:ascii="標楷體" w:eastAsia="標楷體" w:hAnsi="標楷體" w:hint="eastAsia"/>
                <w:szCs w:val="24"/>
              </w:rPr>
              <w:t>每人補助</w:t>
            </w:r>
            <w:r w:rsidRPr="00CA5885">
              <w:rPr>
                <w:rFonts w:ascii="標楷體" w:eastAsia="標楷體" w:hAnsi="標楷體" w:cs="新細明體" w:hint="eastAsia"/>
                <w:kern w:val="0"/>
              </w:rPr>
              <w:t>上限</w:t>
            </w:r>
            <w:r w:rsidR="008A2624" w:rsidRPr="00CD79ED">
              <w:rPr>
                <w:rFonts w:ascii="標楷體" w:eastAsia="標楷體" w:hAnsi="標楷體" w:hint="eastAsia"/>
                <w:szCs w:val="24"/>
              </w:rPr>
              <w:t>以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8A2624" w:rsidRPr="00CD79ED">
              <w:rPr>
                <w:rFonts w:ascii="標楷體" w:eastAsia="標楷體" w:hAnsi="標楷體" w:hint="eastAsia"/>
                <w:szCs w:val="24"/>
              </w:rPr>
              <w:t>,000元為限；特殊狀況經管理小組同意者，最高不得逾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8A2624" w:rsidRPr="00CD79ED">
              <w:rPr>
                <w:rFonts w:ascii="標楷體" w:eastAsia="標楷體" w:hAnsi="標楷體" w:hint="eastAsia"/>
                <w:szCs w:val="24"/>
              </w:rPr>
              <w:t>,000元</w:t>
            </w:r>
          </w:p>
        </w:tc>
        <w:tc>
          <w:tcPr>
            <w:tcW w:w="2268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依個案狀況進行審查，以能解決學生就學問題為原則</w:t>
            </w:r>
          </w:p>
        </w:tc>
        <w:tc>
          <w:tcPr>
            <w:tcW w:w="2268" w:type="dxa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包括：衣服、鞋子、帽子、學用品、上下學交通工具或交通費、醫療費用、校外教學費用、課後輔導費用、就學期間在外租屋費用、書籍</w:t>
            </w:r>
            <w:r w:rsidRPr="00CD79ED">
              <w:rPr>
                <w:rFonts w:ascii="標楷體" w:eastAsia="標楷體" w:hAnsi="標楷體"/>
                <w:szCs w:val="24"/>
              </w:rPr>
              <w:t>…</w:t>
            </w:r>
            <w:r w:rsidRPr="00CD79ED">
              <w:rPr>
                <w:rFonts w:ascii="標楷體" w:eastAsia="標楷體" w:hAnsi="標楷體" w:hint="eastAsia"/>
                <w:szCs w:val="24"/>
              </w:rPr>
              <w:t>等。</w:t>
            </w:r>
          </w:p>
        </w:tc>
      </w:tr>
    </w:tbl>
    <w:p w:rsidR="008A2624" w:rsidRDefault="008A2624" w:rsidP="008A2624">
      <w:pPr>
        <w:jc w:val="both"/>
        <w:rPr>
          <w:rFonts w:ascii="標楷體" w:eastAsia="標楷體" w:hAnsi="標楷體"/>
          <w:b/>
          <w:szCs w:val="24"/>
        </w:rPr>
      </w:pPr>
    </w:p>
    <w:p w:rsidR="00DA3861" w:rsidRPr="00CD79ED" w:rsidRDefault="00DA3861" w:rsidP="008A2624">
      <w:pPr>
        <w:jc w:val="both"/>
        <w:rPr>
          <w:rFonts w:ascii="標楷體" w:eastAsia="標楷體" w:hAnsi="標楷體"/>
          <w:b/>
          <w:szCs w:val="24"/>
        </w:rPr>
      </w:pP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lastRenderedPageBreak/>
        <w:t>玖、經費動支程序及方式：</w:t>
      </w:r>
    </w:p>
    <w:p w:rsidR="008A2624" w:rsidRPr="00CD79ED" w:rsidRDefault="008A2624" w:rsidP="008A2624">
      <w:pPr>
        <w:ind w:leftChars="100" w:left="24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一、申請程序：</w:t>
      </w:r>
    </w:p>
    <w:p w:rsidR="008A2624" w:rsidRPr="00CD79ED" w:rsidRDefault="008A2624" w:rsidP="008A2624">
      <w:pPr>
        <w:numPr>
          <w:ilvl w:val="2"/>
          <w:numId w:val="9"/>
        </w:numPr>
        <w:ind w:left="1418" w:hanging="709"/>
        <w:jc w:val="both"/>
        <w:rPr>
          <w:rFonts w:ascii="標楷體" w:eastAsia="標楷體" w:hAnsi="標楷體" w:cs="新細明體"/>
          <w:kern w:val="0"/>
          <w:szCs w:val="24"/>
        </w:rPr>
      </w:pPr>
      <w:r w:rsidRPr="00CD79ED">
        <w:rPr>
          <w:rFonts w:ascii="標楷體" w:eastAsia="標楷體" w:hAnsi="標楷體" w:cs="新細明體" w:hint="eastAsia"/>
          <w:kern w:val="0"/>
          <w:szCs w:val="24"/>
        </w:rPr>
        <w:t>學校校長及教職員工發現某個案學生需要協助，得檢具相關證明文件(</w:t>
      </w:r>
      <w:proofErr w:type="gramStart"/>
      <w:r w:rsidRPr="00CD79ED">
        <w:rPr>
          <w:rFonts w:ascii="標楷體" w:eastAsia="標楷體" w:hAnsi="標楷體" w:cs="新細明體" w:hint="eastAsia"/>
          <w:kern w:val="0"/>
          <w:szCs w:val="24"/>
        </w:rPr>
        <w:t>如低收入</w:t>
      </w:r>
      <w:proofErr w:type="gramEnd"/>
      <w:r w:rsidRPr="00CD79ED">
        <w:rPr>
          <w:rFonts w:ascii="標楷體" w:eastAsia="標楷體" w:hAnsi="標楷體" w:cs="新細明體" w:hint="eastAsia"/>
          <w:kern w:val="0"/>
          <w:szCs w:val="24"/>
        </w:rPr>
        <w:t>戶證明)向本小組執行秘書提出補助之申請書(如附件一)。</w:t>
      </w:r>
    </w:p>
    <w:p w:rsidR="008A2624" w:rsidRPr="00CD79ED" w:rsidRDefault="008A2624" w:rsidP="008A2624">
      <w:pPr>
        <w:numPr>
          <w:ilvl w:val="2"/>
          <w:numId w:val="9"/>
        </w:numPr>
        <w:ind w:left="1418" w:hanging="709"/>
        <w:jc w:val="both"/>
        <w:rPr>
          <w:rFonts w:ascii="標楷體" w:eastAsia="標楷體" w:hAnsi="標楷體" w:cs="新細明體"/>
          <w:kern w:val="0"/>
          <w:szCs w:val="24"/>
        </w:rPr>
      </w:pPr>
      <w:r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家長或社區民眾發現某個案學生需要協助，亦得向校長及教師職員工反應，</w:t>
      </w:r>
      <w:r w:rsidRPr="00CD79ED">
        <w:rPr>
          <w:rFonts w:ascii="標楷體" w:eastAsia="標楷體" w:hAnsi="標楷體" w:cs="新細明體" w:hint="eastAsia"/>
          <w:kern w:val="0"/>
          <w:szCs w:val="24"/>
        </w:rPr>
        <w:t>並依上述程序提案。</w:t>
      </w:r>
    </w:p>
    <w:p w:rsidR="008A2624" w:rsidRPr="00CD79ED" w:rsidRDefault="008A2624" w:rsidP="008A2624">
      <w:pPr>
        <w:numPr>
          <w:ilvl w:val="2"/>
          <w:numId w:val="9"/>
        </w:numPr>
        <w:ind w:left="1418" w:hanging="709"/>
        <w:jc w:val="both"/>
        <w:rPr>
          <w:rFonts w:ascii="標楷體" w:eastAsia="標楷體" w:hAnsi="標楷體" w:cs="新細明體"/>
          <w:kern w:val="0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執行秘書備齊申請書、相關證明文件，提報管理小組審查。</w:t>
      </w:r>
    </w:p>
    <w:p w:rsidR="008A2624" w:rsidRPr="00CD79ED" w:rsidRDefault="008A2624" w:rsidP="008A2624">
      <w:pPr>
        <w:ind w:leftChars="100" w:left="24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二、審查程序：</w:t>
      </w:r>
    </w:p>
    <w:p w:rsidR="008A2624" w:rsidRPr="00CD79ED" w:rsidRDefault="008A2624" w:rsidP="008A2624">
      <w:pPr>
        <w:ind w:leftChars="200" w:left="48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(</w:t>
      </w:r>
      <w:proofErr w:type="gramStart"/>
      <w:r w:rsidRPr="00CD79ED">
        <w:rPr>
          <w:rFonts w:ascii="標楷體" w:eastAsia="標楷體" w:hAnsi="標楷體" w:hint="eastAsia"/>
          <w:szCs w:val="24"/>
        </w:rPr>
        <w:t>一</w:t>
      </w:r>
      <w:proofErr w:type="gramEnd"/>
      <w:r w:rsidRPr="00CD79ED">
        <w:rPr>
          <w:rFonts w:ascii="標楷體" w:eastAsia="標楷體" w:hAnsi="標楷體" w:hint="eastAsia"/>
          <w:szCs w:val="24"/>
        </w:rPr>
        <w:t>)初審：</w:t>
      </w:r>
    </w:p>
    <w:p w:rsidR="008A2624" w:rsidRPr="00CD79ED" w:rsidRDefault="008A2624" w:rsidP="008A2624">
      <w:pPr>
        <w:ind w:leftChars="300" w:left="72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1.導師應就個案學生實際情形進行初審，並於申請書核章。</w:t>
      </w:r>
    </w:p>
    <w:p w:rsidR="008A2624" w:rsidRPr="00CD79ED" w:rsidRDefault="008A2624" w:rsidP="008A2624">
      <w:pPr>
        <w:ind w:leftChars="300" w:left="72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2.執行秘書彙整個案申請資料，完成家庭訪視並核章後提報管理小組審查。</w:t>
      </w:r>
    </w:p>
    <w:p w:rsidR="008A2624" w:rsidRPr="00CD79ED" w:rsidRDefault="008A2624" w:rsidP="008A2624">
      <w:pPr>
        <w:ind w:leftChars="200" w:left="48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(二)</w:t>
      </w:r>
      <w:proofErr w:type="gramStart"/>
      <w:r w:rsidRPr="00CD79ED">
        <w:rPr>
          <w:rFonts w:ascii="標楷體" w:eastAsia="標楷體" w:hAnsi="標楷體" w:hint="eastAsia"/>
          <w:szCs w:val="24"/>
        </w:rPr>
        <w:t>複</w:t>
      </w:r>
      <w:proofErr w:type="gramEnd"/>
      <w:r w:rsidRPr="00CD79ED">
        <w:rPr>
          <w:rFonts w:ascii="標楷體" w:eastAsia="標楷體" w:hAnsi="標楷體" w:hint="eastAsia"/>
          <w:szCs w:val="24"/>
        </w:rPr>
        <w:t>審：</w:t>
      </w:r>
    </w:p>
    <w:p w:rsidR="001860AF" w:rsidRDefault="008A2624" w:rsidP="001860AF">
      <w:pPr>
        <w:numPr>
          <w:ilvl w:val="3"/>
          <w:numId w:val="10"/>
        </w:numPr>
        <w:ind w:left="1276" w:hanging="283"/>
        <w:jc w:val="both"/>
        <w:rPr>
          <w:rFonts w:ascii="標楷體" w:eastAsia="標楷體" w:hAnsi="標楷體"/>
          <w:szCs w:val="24"/>
        </w:rPr>
      </w:pPr>
      <w:r w:rsidRPr="001860AF">
        <w:rPr>
          <w:rFonts w:ascii="標楷體" w:eastAsia="標楷體" w:hAnsi="標楷體" w:hint="eastAsia"/>
          <w:szCs w:val="24"/>
        </w:rPr>
        <w:t>管理小組應於收受申請資料後一</w:t>
      </w:r>
      <w:proofErr w:type="gramStart"/>
      <w:r w:rsidRPr="001860AF">
        <w:rPr>
          <w:rFonts w:ascii="標楷體" w:eastAsia="標楷體" w:hAnsi="標楷體" w:hint="eastAsia"/>
          <w:szCs w:val="24"/>
        </w:rPr>
        <w:t>週</w:t>
      </w:r>
      <w:proofErr w:type="gramEnd"/>
      <w:r w:rsidRPr="001860AF">
        <w:rPr>
          <w:rFonts w:ascii="標楷體" w:eastAsia="標楷體" w:hAnsi="標楷體" w:hint="eastAsia"/>
          <w:szCs w:val="24"/>
        </w:rPr>
        <w:t>內召集會議進行審查。</w:t>
      </w:r>
    </w:p>
    <w:p w:rsidR="008A2624" w:rsidRPr="001860AF" w:rsidRDefault="008A2624" w:rsidP="001860AF">
      <w:pPr>
        <w:numPr>
          <w:ilvl w:val="3"/>
          <w:numId w:val="10"/>
        </w:numPr>
        <w:ind w:left="1276" w:hanging="283"/>
        <w:jc w:val="both"/>
        <w:rPr>
          <w:rFonts w:ascii="標楷體" w:eastAsia="標楷體" w:hAnsi="標楷體"/>
          <w:szCs w:val="24"/>
        </w:rPr>
      </w:pPr>
      <w:r w:rsidRPr="001860AF">
        <w:rPr>
          <w:rFonts w:ascii="標楷體" w:eastAsia="標楷體" w:hAnsi="標楷體" w:hint="eastAsia"/>
          <w:szCs w:val="24"/>
        </w:rPr>
        <w:t>管理小組應先審查個案學生是否符合經濟弱勢學生之資格。</w:t>
      </w:r>
    </w:p>
    <w:p w:rsidR="008A2624" w:rsidRPr="00CD79ED" w:rsidRDefault="008A2624" w:rsidP="001860AF">
      <w:pPr>
        <w:numPr>
          <w:ilvl w:val="3"/>
          <w:numId w:val="10"/>
        </w:numPr>
        <w:ind w:left="1276" w:hanging="283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管理小組進行個案學生之實質審查，必要時得再進行家庭訪問，或邀請相關人員進行訪談。</w:t>
      </w:r>
    </w:p>
    <w:p w:rsidR="008A2624" w:rsidRPr="00CD79ED" w:rsidRDefault="008A2624" w:rsidP="001860AF">
      <w:pPr>
        <w:numPr>
          <w:ilvl w:val="3"/>
          <w:numId w:val="10"/>
        </w:numPr>
        <w:ind w:left="1276" w:hanging="283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個案資料如有缺漏者，應於</w:t>
      </w:r>
      <w:proofErr w:type="gramStart"/>
      <w:r w:rsidRPr="00CD79ED">
        <w:rPr>
          <w:rFonts w:ascii="標楷體" w:eastAsia="標楷體" w:hAnsi="標楷體" w:hint="eastAsia"/>
          <w:szCs w:val="24"/>
        </w:rPr>
        <w:t>一週</w:t>
      </w:r>
      <w:proofErr w:type="gramEnd"/>
      <w:r w:rsidRPr="00CD79ED">
        <w:rPr>
          <w:rFonts w:ascii="標楷體" w:eastAsia="標楷體" w:hAnsi="標楷體" w:hint="eastAsia"/>
          <w:szCs w:val="24"/>
        </w:rPr>
        <w:t>內完成補件。</w:t>
      </w:r>
    </w:p>
    <w:p w:rsidR="008A2624" w:rsidRPr="00CD79ED" w:rsidRDefault="008A2624" w:rsidP="001860AF">
      <w:pPr>
        <w:numPr>
          <w:ilvl w:val="3"/>
          <w:numId w:val="10"/>
        </w:numPr>
        <w:ind w:left="1276" w:hanging="283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管理小組最遲應於收受申請資料一個月內完成審查，決議通過補助及補助金額；或不予補助。</w:t>
      </w:r>
    </w:p>
    <w:p w:rsidR="008A2624" w:rsidRPr="00CD79ED" w:rsidRDefault="008A2624" w:rsidP="008A2624">
      <w:pPr>
        <w:ind w:leftChars="100" w:left="24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三、直接補助或上網勸</w:t>
      </w:r>
      <w:proofErr w:type="gramStart"/>
      <w:r w:rsidRPr="00CD79ED">
        <w:rPr>
          <w:rFonts w:ascii="標楷體" w:eastAsia="標楷體" w:hAnsi="標楷體" w:hint="eastAsia"/>
          <w:szCs w:val="24"/>
        </w:rPr>
        <w:t>募</w:t>
      </w:r>
      <w:proofErr w:type="gramEnd"/>
      <w:r w:rsidRPr="00CD79ED">
        <w:rPr>
          <w:rFonts w:ascii="標楷體" w:eastAsia="標楷體" w:hAnsi="標楷體" w:hint="eastAsia"/>
          <w:szCs w:val="24"/>
        </w:rPr>
        <w:t>：</w:t>
      </w:r>
    </w:p>
    <w:p w:rsidR="008A2624" w:rsidRPr="00CD79ED" w:rsidRDefault="008A2624" w:rsidP="008A2624">
      <w:pPr>
        <w:ind w:leftChars="200" w:left="48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(</w:t>
      </w:r>
      <w:proofErr w:type="gramStart"/>
      <w:r w:rsidRPr="00CD79ED">
        <w:rPr>
          <w:rFonts w:ascii="標楷體" w:eastAsia="標楷體" w:hAnsi="標楷體" w:hint="eastAsia"/>
          <w:szCs w:val="24"/>
        </w:rPr>
        <w:t>一</w:t>
      </w:r>
      <w:proofErr w:type="gramEnd"/>
      <w:r w:rsidRPr="00CD79ED">
        <w:rPr>
          <w:rFonts w:ascii="標楷體" w:eastAsia="標楷體" w:hAnsi="標楷體" w:hint="eastAsia"/>
          <w:szCs w:val="24"/>
        </w:rPr>
        <w:t>)本校教育儲蓄戶帳戶金額足夠時，直接依前項決議，補助該個案學生。</w:t>
      </w:r>
    </w:p>
    <w:p w:rsidR="008A2624" w:rsidRPr="00CD79ED" w:rsidRDefault="008A2624" w:rsidP="008A2624">
      <w:pPr>
        <w:ind w:leftChars="295" w:left="1274" w:hangingChars="236" w:hanging="566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(二)本校教育儲蓄戶帳戶金額不足時，由執行秘書將審查通過案件上傳教育部推動學校教育</w:t>
      </w:r>
      <w:proofErr w:type="gramStart"/>
      <w:r w:rsidRPr="00CD79ED">
        <w:rPr>
          <w:rFonts w:ascii="標楷體" w:eastAsia="標楷體" w:hAnsi="標楷體" w:hint="eastAsia"/>
          <w:szCs w:val="24"/>
        </w:rPr>
        <w:t>儲蓄戶網公開</w:t>
      </w:r>
      <w:proofErr w:type="gramEnd"/>
      <w:r w:rsidRPr="00CD79ED">
        <w:rPr>
          <w:rFonts w:ascii="標楷體" w:eastAsia="標楷體" w:hAnsi="標楷體" w:hint="eastAsia"/>
          <w:szCs w:val="24"/>
        </w:rPr>
        <w:t>勸</w:t>
      </w:r>
      <w:proofErr w:type="gramStart"/>
      <w:r w:rsidRPr="00CD79ED">
        <w:rPr>
          <w:rFonts w:ascii="標楷體" w:eastAsia="標楷體" w:hAnsi="標楷體" w:hint="eastAsia"/>
          <w:szCs w:val="24"/>
        </w:rPr>
        <w:t>募</w:t>
      </w:r>
      <w:proofErr w:type="gramEnd"/>
      <w:r w:rsidRPr="00CD79ED">
        <w:rPr>
          <w:rFonts w:ascii="標楷體" w:eastAsia="標楷體" w:hAnsi="標楷體" w:hint="eastAsia"/>
          <w:szCs w:val="24"/>
        </w:rPr>
        <w:t>，勸募所得金錢應為指定個案使用。</w:t>
      </w:r>
    </w:p>
    <w:p w:rsidR="008A2624" w:rsidRPr="00CD79ED" w:rsidRDefault="008A2624" w:rsidP="008A2624">
      <w:pPr>
        <w:ind w:leftChars="100" w:left="240" w:firstLineChars="100" w:firstLine="24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四、補助經費撥付程序：</w:t>
      </w:r>
    </w:p>
    <w:p w:rsidR="008A2624" w:rsidRPr="00CD79ED" w:rsidRDefault="008A2624" w:rsidP="008A2624">
      <w:pPr>
        <w:numPr>
          <w:ilvl w:val="2"/>
          <w:numId w:val="11"/>
        </w:numPr>
        <w:ind w:left="1418" w:hanging="709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如為捐款人指定對象時，於會計程序完成後，由</w:t>
      </w:r>
      <w:proofErr w:type="gramStart"/>
      <w:r w:rsidRPr="00CD79ED">
        <w:rPr>
          <w:rFonts w:ascii="標楷體" w:eastAsia="標楷體" w:hAnsi="標楷體" w:hint="eastAsia"/>
          <w:szCs w:val="24"/>
        </w:rPr>
        <w:t>出納製據撥付</w:t>
      </w:r>
      <w:proofErr w:type="gramEnd"/>
      <w:r w:rsidRPr="00CD79ED">
        <w:rPr>
          <w:rFonts w:ascii="標楷體" w:eastAsia="標楷體" w:hAnsi="標楷體" w:hint="eastAsia"/>
          <w:szCs w:val="24"/>
        </w:rPr>
        <w:t>個案家長或監護人簽收，收據簽章後送交會計備查。</w:t>
      </w:r>
    </w:p>
    <w:p w:rsidR="008A2624" w:rsidRPr="00CD79ED" w:rsidRDefault="008A2624" w:rsidP="008A2624">
      <w:pPr>
        <w:numPr>
          <w:ilvl w:val="2"/>
          <w:numId w:val="11"/>
        </w:numPr>
        <w:ind w:left="1418" w:hanging="709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非捐款人指定對象時，經審核後由本校教育儲蓄專戶各界捐款支付，於會計程序完成後，由</w:t>
      </w:r>
      <w:proofErr w:type="gramStart"/>
      <w:r w:rsidRPr="00CD79ED">
        <w:rPr>
          <w:rFonts w:ascii="標楷體" w:eastAsia="標楷體" w:hAnsi="標楷體" w:hint="eastAsia"/>
          <w:szCs w:val="24"/>
        </w:rPr>
        <w:t>出納製據撥付</w:t>
      </w:r>
      <w:proofErr w:type="gramEnd"/>
      <w:r w:rsidRPr="00CD79ED">
        <w:rPr>
          <w:rFonts w:ascii="標楷體" w:eastAsia="標楷體" w:hAnsi="標楷體" w:hint="eastAsia"/>
          <w:szCs w:val="24"/>
        </w:rPr>
        <w:t>個案家長或監護人簽收，收據簽章後送交會計備查。</w:t>
      </w:r>
    </w:p>
    <w:p w:rsidR="008A2624" w:rsidRPr="00CD79ED" w:rsidRDefault="008A2624" w:rsidP="008A2624">
      <w:pPr>
        <w:numPr>
          <w:ilvl w:val="2"/>
          <w:numId w:val="11"/>
        </w:numPr>
        <w:ind w:left="1418" w:hanging="709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若個案學生之家長或監護人無法有效將款項運用在學生身上時，得將補助款項存入學生個人帳戶，或將款項由該班導師簽收，直接為該生繳付相關款項。</w:t>
      </w:r>
    </w:p>
    <w:p w:rsidR="008A2624" w:rsidRPr="00CD79ED" w:rsidRDefault="008A2624" w:rsidP="008A2624">
      <w:pPr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五、如遇緊急狀況，得由執行秘書呈報召集人裁決核准後，先行撥付補助款，並於下次管理小組會議時提請追認，以符急難救助精神與時效。但經管理小組審查，</w:t>
      </w:r>
      <w:proofErr w:type="gramStart"/>
      <w:r w:rsidRPr="00CD79ED">
        <w:rPr>
          <w:rFonts w:ascii="標楷體" w:eastAsia="標楷體" w:hAnsi="標楷體" w:hint="eastAsia"/>
          <w:szCs w:val="24"/>
        </w:rPr>
        <w:t>經費申撥使用</w:t>
      </w:r>
      <w:proofErr w:type="gramEnd"/>
      <w:r w:rsidRPr="00CD79ED">
        <w:rPr>
          <w:rFonts w:ascii="標楷體" w:eastAsia="標楷體" w:hAnsi="標楷體" w:hint="eastAsia"/>
          <w:szCs w:val="24"/>
        </w:rPr>
        <w:t>未符實際情形時，所撥付款項應予追回。</w:t>
      </w:r>
    </w:p>
    <w:p w:rsidR="008A2624" w:rsidRPr="00CD79ED" w:rsidRDefault="008A2624" w:rsidP="008A2624">
      <w:pPr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六、經費動支應透過本校會計程序審核開支核銷，並以</w:t>
      </w:r>
      <w:proofErr w:type="gramStart"/>
      <w:r w:rsidRPr="00CD79ED">
        <w:rPr>
          <w:rFonts w:ascii="標楷體" w:eastAsia="標楷體" w:hAnsi="標楷體" w:hint="eastAsia"/>
          <w:szCs w:val="24"/>
        </w:rPr>
        <w:t>專帳</w:t>
      </w:r>
      <w:proofErr w:type="gramEnd"/>
      <w:r w:rsidRPr="00CD79ED">
        <w:rPr>
          <w:rFonts w:ascii="標楷體" w:eastAsia="標楷體" w:hAnsi="標楷體" w:hint="eastAsia"/>
          <w:szCs w:val="24"/>
        </w:rPr>
        <w:t>管理，各項帳</w:t>
      </w:r>
      <w:proofErr w:type="gramStart"/>
      <w:r w:rsidRPr="00CD79ED">
        <w:rPr>
          <w:rFonts w:ascii="標楷體" w:eastAsia="標楷體" w:hAnsi="標楷體" w:hint="eastAsia"/>
          <w:szCs w:val="24"/>
        </w:rPr>
        <w:t>務</w:t>
      </w:r>
      <w:proofErr w:type="gramEnd"/>
      <w:r w:rsidRPr="00CD79ED">
        <w:rPr>
          <w:rFonts w:ascii="標楷體" w:eastAsia="標楷體" w:hAnsi="標楷體" w:hint="eastAsia"/>
          <w:szCs w:val="24"/>
        </w:rPr>
        <w:t>處理方式及報表依各相關主會計法規、行政院主計處編訂之「支出標準及審核作業手冊」及本縣主計處編製之本縣「各國民小學會計業務簡易帳</w:t>
      </w:r>
      <w:proofErr w:type="gramStart"/>
      <w:r w:rsidRPr="00CD79ED">
        <w:rPr>
          <w:rFonts w:ascii="標楷體" w:eastAsia="標楷體" w:hAnsi="標楷體" w:hint="eastAsia"/>
          <w:szCs w:val="24"/>
        </w:rPr>
        <w:t>務</w:t>
      </w:r>
      <w:proofErr w:type="gramEnd"/>
      <w:r w:rsidRPr="00CD79ED">
        <w:rPr>
          <w:rFonts w:ascii="標楷體" w:eastAsia="標楷體" w:hAnsi="標楷體" w:hint="eastAsia"/>
          <w:szCs w:val="24"/>
        </w:rPr>
        <w:t>處理一致規定」辦理。</w:t>
      </w:r>
    </w:p>
    <w:p w:rsidR="008A2624" w:rsidRPr="00DA3861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  <w:r w:rsidRPr="00DA3861">
        <w:rPr>
          <w:rFonts w:ascii="標楷體" w:eastAsia="標楷體" w:hAnsi="標楷體" w:hint="eastAsia"/>
          <w:b/>
          <w:szCs w:val="24"/>
        </w:rPr>
        <w:t>拾、捐款人之褒獎依</w:t>
      </w:r>
      <w:r w:rsidR="00246C54" w:rsidRPr="00DA3861">
        <w:rPr>
          <w:rFonts w:ascii="標楷體" w:eastAsia="標楷體" w:hAnsi="標楷體" w:hint="eastAsia"/>
          <w:b/>
          <w:szCs w:val="24"/>
        </w:rPr>
        <w:t>新北市政府規定，函報市</w:t>
      </w:r>
      <w:r w:rsidRPr="00DA3861">
        <w:rPr>
          <w:rFonts w:ascii="標楷體" w:eastAsia="標楷體" w:hAnsi="標楷體" w:hint="eastAsia"/>
          <w:b/>
          <w:szCs w:val="24"/>
        </w:rPr>
        <w:t>府表揚或由本校開立感謝狀。</w:t>
      </w:r>
    </w:p>
    <w:p w:rsidR="008A2624" w:rsidRPr="00DA3861" w:rsidRDefault="008A2624" w:rsidP="008A2624">
      <w:pPr>
        <w:ind w:left="480" w:hangingChars="200" w:hanging="480"/>
        <w:jc w:val="both"/>
        <w:rPr>
          <w:rFonts w:ascii="標楷體" w:eastAsia="標楷體" w:hAnsi="標楷體"/>
          <w:b/>
          <w:szCs w:val="24"/>
        </w:rPr>
      </w:pPr>
      <w:r w:rsidRPr="00DA3861">
        <w:rPr>
          <w:rFonts w:ascii="標楷體" w:eastAsia="標楷體" w:hAnsi="標楷體" w:hint="eastAsia"/>
          <w:b/>
          <w:szCs w:val="24"/>
        </w:rPr>
        <w:t>拾壹、公開徵信</w:t>
      </w:r>
    </w:p>
    <w:p w:rsidR="008A2624" w:rsidRPr="00CD79ED" w:rsidRDefault="00DA3861" w:rsidP="008A2624">
      <w:pPr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A2624" w:rsidRPr="00CD79ED">
        <w:rPr>
          <w:rFonts w:ascii="標楷體" w:eastAsia="標楷體" w:hAnsi="標楷體" w:hint="eastAsia"/>
          <w:szCs w:val="24"/>
        </w:rPr>
        <w:t>一、於教育部教育儲蓄戶網站公告下列資料，以為公開徵信：</w:t>
      </w:r>
    </w:p>
    <w:p w:rsidR="008A2624" w:rsidRPr="00CD79ED" w:rsidRDefault="008A2624" w:rsidP="008A2624">
      <w:pPr>
        <w:numPr>
          <w:ilvl w:val="3"/>
          <w:numId w:val="5"/>
        </w:numPr>
        <w:ind w:left="1418" w:hanging="851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lastRenderedPageBreak/>
        <w:t>應於接受捐款一個月內，將捐贈人之基本資料(捐贈者名稱或姓名、捐贈金額、捐贈年月及捐贈用途、收據編號)及辦理情形公開徵信。</w:t>
      </w:r>
    </w:p>
    <w:p w:rsidR="008A2624" w:rsidRPr="00CD79ED" w:rsidRDefault="008A2624" w:rsidP="008A2624">
      <w:pPr>
        <w:numPr>
          <w:ilvl w:val="3"/>
          <w:numId w:val="5"/>
        </w:numPr>
        <w:ind w:left="1418" w:hanging="851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學校每月應於教育部指定之網站，公告教育儲蓄戶之經費收支明細，以公開徵信。</w:t>
      </w:r>
    </w:p>
    <w:p w:rsidR="008A2624" w:rsidRPr="00CD79ED" w:rsidRDefault="008A2624" w:rsidP="008A2624">
      <w:pPr>
        <w:numPr>
          <w:ilvl w:val="3"/>
          <w:numId w:val="5"/>
        </w:numPr>
        <w:ind w:left="1418" w:hanging="851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學校應於每年一月三十一日前，將前一年度教育儲蓄戶收支報告及結餘留用情形，報學校主管機關備查，並公告於教育部指定之網站，以公開徵信。</w:t>
      </w:r>
    </w:p>
    <w:p w:rsidR="008A2624" w:rsidRPr="00CD79ED" w:rsidRDefault="00DA3861" w:rsidP="008A2624">
      <w:pPr>
        <w:ind w:leftChars="177" w:left="425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="008A2624" w:rsidRPr="00CD79ED">
        <w:rPr>
          <w:rFonts w:ascii="標楷體" w:eastAsia="標楷體" w:hAnsi="標楷體" w:hint="eastAsia"/>
          <w:szCs w:val="24"/>
        </w:rPr>
        <w:t>二、公告之內容應依資訊保護法等相關規定辦理</w:t>
      </w:r>
      <w:r w:rsidR="008A2624" w:rsidRPr="00CD79ED"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拾貳、預期效益：</w:t>
      </w:r>
    </w:p>
    <w:p w:rsidR="008A2624" w:rsidRPr="00DA3861" w:rsidRDefault="008A2624" w:rsidP="00DA3861">
      <w:pPr>
        <w:pStyle w:val="a5"/>
        <w:numPr>
          <w:ilvl w:val="1"/>
          <w:numId w:val="8"/>
        </w:numPr>
        <w:ind w:leftChars="0" w:left="993"/>
        <w:jc w:val="both"/>
        <w:rPr>
          <w:rFonts w:ascii="標楷體" w:eastAsia="標楷體" w:hAnsi="標楷體"/>
          <w:szCs w:val="24"/>
        </w:rPr>
      </w:pPr>
      <w:r w:rsidRPr="00DA3861">
        <w:rPr>
          <w:rFonts w:ascii="標楷體" w:eastAsia="標楷體" w:hAnsi="標楷體" w:hint="eastAsia"/>
          <w:szCs w:val="24"/>
        </w:rPr>
        <w:t>能扶助本校經濟弱勢之在學學生（指家庭狀況屬低收入戶、中低收入戶、突遭變故、因其他特殊狀況造成家庭經濟困難，致無法順利接受學校教育之在學學生），使學生順利就學。</w:t>
      </w:r>
    </w:p>
    <w:p w:rsidR="008A2624" w:rsidRPr="00DA3861" w:rsidRDefault="008A2624" w:rsidP="00DA3861">
      <w:pPr>
        <w:pStyle w:val="a5"/>
        <w:numPr>
          <w:ilvl w:val="1"/>
          <w:numId w:val="8"/>
        </w:numPr>
        <w:ind w:leftChars="0" w:left="993"/>
        <w:jc w:val="both"/>
        <w:rPr>
          <w:rFonts w:ascii="標楷體" w:eastAsia="標楷體" w:hAnsi="標楷體"/>
          <w:szCs w:val="24"/>
        </w:rPr>
      </w:pPr>
      <w:r w:rsidRPr="00DA3861">
        <w:rPr>
          <w:rFonts w:ascii="標楷體" w:eastAsia="標楷體" w:hAnsi="標楷體" w:hint="eastAsia"/>
          <w:szCs w:val="24"/>
        </w:rPr>
        <w:t>能善用社會各界捐款，使每筆捐款都能達到最大的效益，確實幫助需要幫助的學生；並使動支程序嚴謹透明，可接受上級及民眾監督。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拾參、其他相關事項：</w:t>
      </w:r>
    </w:p>
    <w:p w:rsidR="008A2624" w:rsidRPr="00CD79ED" w:rsidRDefault="008A2624" w:rsidP="00DA3861">
      <w:pPr>
        <w:numPr>
          <w:ilvl w:val="0"/>
          <w:numId w:val="6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本規定所稱學生家長，指直接提供經濟來源教養學生之父母、監護人或隔代教養之祖父母、外祖父母或親人。</w:t>
      </w:r>
    </w:p>
    <w:p w:rsidR="008A2624" w:rsidRPr="00CD79ED" w:rsidRDefault="008A2624" w:rsidP="00DA3861">
      <w:pPr>
        <w:numPr>
          <w:ilvl w:val="0"/>
          <w:numId w:val="6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本校教育儲蓄專戶管理小組對專戶有良善管理之責。</w:t>
      </w:r>
    </w:p>
    <w:p w:rsidR="008A2624" w:rsidRPr="00CD79ED" w:rsidRDefault="008A2624" w:rsidP="00DA3861">
      <w:pPr>
        <w:numPr>
          <w:ilvl w:val="0"/>
          <w:numId w:val="6"/>
        </w:numPr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社會愛心涓滴得來不易，一分一毫都是捐款人勞心勞力所得，本專戶補助款之核發應明確審核，救急優先，避免浮濫，並適時教育受助學生及家長，常懷感恩，有能力時更當盡力回饋，讓愛延續。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</w:pPr>
      <w:r w:rsidRPr="00CD79ED">
        <w:rPr>
          <w:rFonts w:ascii="標楷體" w:eastAsia="標楷體" w:hAnsi="標楷體" w:hint="eastAsia"/>
          <w:b/>
          <w:szCs w:val="24"/>
        </w:rPr>
        <w:t>拾肆、本執行規定經校務會議通過後實施</w:t>
      </w:r>
      <w:r w:rsidR="00AA655A">
        <w:rPr>
          <w:rFonts w:ascii="標楷體" w:eastAsia="標楷體" w:hAnsi="標楷體" w:hint="eastAsia"/>
          <w:b/>
          <w:szCs w:val="24"/>
        </w:rPr>
        <w:t>，修正時亦同</w:t>
      </w:r>
      <w:r w:rsidRPr="00CD79ED">
        <w:rPr>
          <w:rFonts w:ascii="標楷體" w:eastAsia="標楷體" w:hAnsi="標楷體" w:hint="eastAsia"/>
          <w:b/>
          <w:szCs w:val="24"/>
        </w:rPr>
        <w:t>。</w:t>
      </w:r>
    </w:p>
    <w:p w:rsidR="008A2624" w:rsidRPr="00CD79ED" w:rsidRDefault="008A2624" w:rsidP="008A2624">
      <w:pPr>
        <w:jc w:val="both"/>
        <w:rPr>
          <w:rFonts w:ascii="標楷體" w:eastAsia="標楷體" w:hAnsi="標楷體"/>
          <w:b/>
          <w:szCs w:val="24"/>
        </w:rPr>
        <w:sectPr w:rsidR="008A2624" w:rsidRPr="00CD79ED" w:rsidSect="000E710C">
          <w:footerReference w:type="default" r:id="rId9"/>
          <w:pgSz w:w="11906" w:h="16838"/>
          <w:pgMar w:top="1134" w:right="1134" w:bottom="1134" w:left="1134" w:header="851" w:footer="992" w:gutter="0"/>
          <w:pgNumType w:fmt="numberInDash"/>
          <w:cols w:space="425"/>
          <w:docGrid w:type="lines" w:linePitch="360"/>
        </w:sectPr>
      </w:pPr>
    </w:p>
    <w:p w:rsidR="008A2624" w:rsidRPr="00CD79ED" w:rsidRDefault="008A2624" w:rsidP="008A2624">
      <w:pPr>
        <w:jc w:val="center"/>
        <w:rPr>
          <w:rFonts w:ascii="標楷體" w:eastAsia="標楷體" w:hAnsi="標楷體"/>
          <w:szCs w:val="24"/>
        </w:rPr>
      </w:pPr>
      <w:r w:rsidRPr="00246C54">
        <w:rPr>
          <w:rFonts w:ascii="標楷體" w:eastAsia="標楷體" w:hAnsi="標楷體"/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92B873" wp14:editId="6EBAEAC4">
                <wp:simplePos x="0" y="0"/>
                <wp:positionH relativeFrom="column">
                  <wp:posOffset>-342900</wp:posOffset>
                </wp:positionH>
                <wp:positionV relativeFrom="paragraph">
                  <wp:posOffset>-226695</wp:posOffset>
                </wp:positionV>
                <wp:extent cx="762000" cy="342900"/>
                <wp:effectExtent l="24765" t="26670" r="22860" b="2095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2624" w:rsidRPr="00403254" w:rsidRDefault="008A2624" w:rsidP="008A262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03254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27pt;margin-top:-17.85pt;width:6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" strokeweight="3pt">
                <v:stroke linestyle="thinThin"/>
                <v:textbox>
                  <w:txbxContent>
                    <w:p w:rsidR="008A2624" w:rsidRPr="00403254" w:rsidRDefault="008A2624" w:rsidP="008A2624">
                      <w:pPr>
                        <w:rPr>
                          <w:rFonts w:ascii="標楷體" w:eastAsia="標楷體" w:hAnsi="標楷體"/>
                        </w:rPr>
                      </w:pPr>
                      <w:r w:rsidRPr="00403254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46C54" w:rsidRPr="00246C54">
        <w:rPr>
          <w:rFonts w:ascii="標楷體" w:eastAsia="標楷體" w:hAnsi="標楷體" w:hint="eastAsia"/>
          <w:b/>
          <w:sz w:val="28"/>
          <w:szCs w:val="24"/>
          <w:u w:val="single"/>
        </w:rPr>
        <w:t>新北市立金山高級中學</w:t>
      </w:r>
      <w:r w:rsidRPr="00246C54">
        <w:rPr>
          <w:rFonts w:ascii="標楷體" w:eastAsia="標楷體" w:hAnsi="標楷體" w:hint="eastAsia"/>
          <w:sz w:val="28"/>
          <w:szCs w:val="24"/>
        </w:rPr>
        <w:t>教育儲蓄戶補助申請表</w:t>
      </w:r>
    </w:p>
    <w:p w:rsidR="008A2624" w:rsidRPr="00CD79ED" w:rsidRDefault="008A2624" w:rsidP="008A2624">
      <w:pPr>
        <w:spacing w:line="400" w:lineRule="exact"/>
        <w:jc w:val="both"/>
        <w:rPr>
          <w:rFonts w:ascii="標楷體" w:eastAsia="標楷體" w:hAnsi="標楷體"/>
          <w:szCs w:val="24"/>
        </w:rPr>
      </w:pPr>
      <w:r w:rsidRPr="00CD79ED">
        <w:rPr>
          <w:rFonts w:ascii="標楷體" w:eastAsia="標楷體" w:hAnsi="標楷體" w:hint="eastAsia"/>
          <w:szCs w:val="24"/>
        </w:rPr>
        <w:t>申請日期：　　年　　月　　日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909"/>
        <w:gridCol w:w="364"/>
        <w:gridCol w:w="341"/>
        <w:gridCol w:w="951"/>
        <w:gridCol w:w="186"/>
        <w:gridCol w:w="374"/>
        <w:gridCol w:w="190"/>
        <w:gridCol w:w="800"/>
        <w:gridCol w:w="125"/>
        <w:gridCol w:w="1648"/>
        <w:gridCol w:w="925"/>
        <w:gridCol w:w="2228"/>
      </w:tblGrid>
      <w:tr w:rsidR="00246C54" w:rsidRPr="00CD79ED" w:rsidTr="00246C54">
        <w:trPr>
          <w:trHeight w:val="768"/>
        </w:trPr>
        <w:tc>
          <w:tcPr>
            <w:tcW w:w="435" w:type="pct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學生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性　別</w:t>
            </w:r>
          </w:p>
        </w:tc>
        <w:tc>
          <w:tcPr>
            <w:tcW w:w="379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□男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□女</w:t>
            </w:r>
          </w:p>
        </w:tc>
        <w:tc>
          <w:tcPr>
            <w:tcW w:w="467" w:type="pct"/>
            <w:gridSpan w:val="2"/>
            <w:vAlign w:val="center"/>
          </w:tcPr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出　生</w:t>
            </w:r>
          </w:p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年月日</w:t>
            </w:r>
          </w:p>
        </w:tc>
        <w:tc>
          <w:tcPr>
            <w:tcW w:w="832" w:type="pct"/>
            <w:vAlign w:val="center"/>
          </w:tcPr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 xml:space="preserve">　年　月　日</w:t>
            </w:r>
          </w:p>
        </w:tc>
        <w:tc>
          <w:tcPr>
            <w:tcW w:w="467" w:type="pct"/>
            <w:vAlign w:val="center"/>
          </w:tcPr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身分證字　號</w:t>
            </w:r>
          </w:p>
        </w:tc>
        <w:tc>
          <w:tcPr>
            <w:tcW w:w="1125" w:type="pct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46C54" w:rsidRPr="00CD79ED" w:rsidTr="00246C54">
        <w:trPr>
          <w:trHeight w:val="784"/>
        </w:trPr>
        <w:tc>
          <w:tcPr>
            <w:tcW w:w="435" w:type="pct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家長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0" w:type="pct"/>
            <w:vAlign w:val="center"/>
          </w:tcPr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與學生</w:t>
            </w:r>
          </w:p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之關係</w:t>
            </w:r>
          </w:p>
        </w:tc>
        <w:tc>
          <w:tcPr>
            <w:tcW w:w="1678" w:type="pct"/>
            <w:gridSpan w:val="6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8A2624" w:rsidRPr="00CD79ED" w:rsidRDefault="008A262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身分證字　號</w:t>
            </w:r>
          </w:p>
        </w:tc>
        <w:tc>
          <w:tcPr>
            <w:tcW w:w="1125" w:type="pct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46C54" w:rsidRPr="00CD79ED" w:rsidTr="00246C54">
        <w:trPr>
          <w:trHeight w:val="349"/>
        </w:trPr>
        <w:tc>
          <w:tcPr>
            <w:tcW w:w="435" w:type="pct"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46C54">
              <w:rPr>
                <w:rFonts w:ascii="標楷體" w:eastAsia="標楷體" w:hAnsi="標楷體" w:hint="eastAsia"/>
                <w:szCs w:val="24"/>
              </w:rPr>
              <w:t>班級</w:t>
            </w:r>
          </w:p>
        </w:tc>
        <w:tc>
          <w:tcPr>
            <w:tcW w:w="815" w:type="pct"/>
            <w:gridSpan w:val="3"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0" w:type="pct"/>
            <w:vMerge w:val="restart"/>
            <w:vAlign w:val="center"/>
          </w:tcPr>
          <w:p w:rsidR="00246C54" w:rsidRPr="00CD79ED" w:rsidRDefault="00246C5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住　址</w:t>
            </w:r>
          </w:p>
        </w:tc>
        <w:tc>
          <w:tcPr>
            <w:tcW w:w="1678" w:type="pct"/>
            <w:gridSpan w:val="6"/>
            <w:vMerge w:val="restart"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7" w:type="pct"/>
            <w:vMerge w:val="restart"/>
            <w:vAlign w:val="center"/>
          </w:tcPr>
          <w:p w:rsidR="00246C54" w:rsidRPr="00CD79ED" w:rsidRDefault="00246C5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聯 絡</w:t>
            </w:r>
          </w:p>
          <w:p w:rsidR="00246C54" w:rsidRPr="00CD79ED" w:rsidRDefault="00246C5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電 話</w:t>
            </w:r>
          </w:p>
        </w:tc>
        <w:tc>
          <w:tcPr>
            <w:tcW w:w="1125" w:type="pct"/>
            <w:vMerge w:val="restart"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46C54" w:rsidRPr="00CD79ED" w:rsidTr="00246C54">
        <w:trPr>
          <w:trHeight w:val="420"/>
        </w:trPr>
        <w:tc>
          <w:tcPr>
            <w:tcW w:w="435" w:type="pct"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學號</w:t>
            </w:r>
          </w:p>
        </w:tc>
        <w:tc>
          <w:tcPr>
            <w:tcW w:w="815" w:type="pct"/>
            <w:gridSpan w:val="3"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0" w:type="pct"/>
            <w:vMerge/>
            <w:vAlign w:val="center"/>
          </w:tcPr>
          <w:p w:rsidR="00246C54" w:rsidRPr="00CD79ED" w:rsidRDefault="00246C5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78" w:type="pct"/>
            <w:gridSpan w:val="6"/>
            <w:vMerge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67" w:type="pct"/>
            <w:vMerge/>
            <w:vAlign w:val="center"/>
          </w:tcPr>
          <w:p w:rsidR="00246C54" w:rsidRPr="00CD79ED" w:rsidRDefault="00246C54" w:rsidP="00B74020">
            <w:pPr>
              <w:ind w:rightChars="-45" w:right="-108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5" w:type="pct"/>
            <w:vMerge/>
            <w:vAlign w:val="center"/>
          </w:tcPr>
          <w:p w:rsidR="00246C54" w:rsidRPr="00CD79ED" w:rsidRDefault="00246C5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A2624" w:rsidRPr="00CD79ED" w:rsidTr="00246C54">
        <w:trPr>
          <w:trHeight w:val="375"/>
        </w:trPr>
        <w:tc>
          <w:tcPr>
            <w:tcW w:w="5000" w:type="pct"/>
            <w:gridSpan w:val="13"/>
            <w:shd w:val="pct10" w:color="auto" w:fill="auto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b/>
                <w:i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家庭成員基本資料</w:t>
            </w:r>
          </w:p>
        </w:tc>
      </w:tr>
      <w:tr w:rsidR="008A2624" w:rsidRPr="00CD79ED" w:rsidTr="00246C54">
        <w:trPr>
          <w:trHeight w:val="401"/>
        </w:trPr>
        <w:tc>
          <w:tcPr>
            <w:tcW w:w="1078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稱謂</w:t>
            </w:r>
          </w:p>
        </w:tc>
        <w:tc>
          <w:tcPr>
            <w:tcW w:w="935" w:type="pct"/>
            <w:gridSpan w:val="4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家庭成員姓名</w:t>
            </w:r>
          </w:p>
        </w:tc>
        <w:tc>
          <w:tcPr>
            <w:tcW w:w="563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年齡</w:t>
            </w:r>
          </w:p>
        </w:tc>
        <w:tc>
          <w:tcPr>
            <w:tcW w:w="2424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工作或就讀學校年級</w:t>
            </w:r>
          </w:p>
        </w:tc>
      </w:tr>
      <w:tr w:rsidR="008A2624" w:rsidRPr="00CD79ED" w:rsidTr="00246C54">
        <w:trPr>
          <w:trHeight w:val="400"/>
        </w:trPr>
        <w:tc>
          <w:tcPr>
            <w:tcW w:w="1078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5" w:type="pct"/>
            <w:gridSpan w:val="4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24" w:type="pct"/>
            <w:gridSpan w:val="3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A2624" w:rsidRPr="00CD79ED" w:rsidTr="00246C54">
        <w:trPr>
          <w:trHeight w:val="400"/>
        </w:trPr>
        <w:tc>
          <w:tcPr>
            <w:tcW w:w="1078" w:type="pct"/>
            <w:gridSpan w:val="3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5" w:type="pct"/>
            <w:gridSpan w:val="4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pct"/>
            <w:gridSpan w:val="3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24" w:type="pct"/>
            <w:gridSpan w:val="3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A2624" w:rsidRPr="00CD79ED" w:rsidTr="00246C54">
        <w:trPr>
          <w:trHeight w:val="400"/>
        </w:trPr>
        <w:tc>
          <w:tcPr>
            <w:tcW w:w="1078" w:type="pct"/>
            <w:gridSpan w:val="3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35" w:type="pct"/>
            <w:gridSpan w:val="4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3" w:type="pct"/>
            <w:gridSpan w:val="3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24" w:type="pct"/>
            <w:gridSpan w:val="3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b/>
                <w:i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家庭屬性</w:t>
            </w: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□雙親家庭　　□單親家庭　　□失親家庭　　□隔代教養</w:t>
            </w: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b/>
                <w:i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申請原因</w:t>
            </w: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 xml:space="preserve">□家境貧寒(□低收入戶　□中低收入戶)　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□家庭突遭變故急難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【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>原因：</w:t>
            </w:r>
            <w:r w:rsidRPr="00CD79ED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　　　　　　　　　　　　　　　</w:t>
            </w:r>
            <w:r w:rsidRPr="00CD79ED">
              <w:rPr>
                <w:rFonts w:ascii="標楷體" w:eastAsia="標楷體" w:hAnsi="標楷體" w:hint="eastAsia"/>
                <w:szCs w:val="24"/>
              </w:rPr>
              <w:t>】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□因其他特殊狀況造成家庭經濟困難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【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>原因：</w:t>
            </w:r>
            <w:r w:rsidRPr="00CD79ED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　　　　　　　</w:t>
            </w:r>
            <w:r w:rsidRPr="00CD79ED">
              <w:rPr>
                <w:rFonts w:ascii="標楷體" w:eastAsia="標楷體" w:hAnsi="標楷體" w:hint="eastAsia"/>
                <w:szCs w:val="24"/>
              </w:rPr>
              <w:t>】</w:t>
            </w: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b/>
                <w:i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家庭狀況簡述(請申請人或導師協助填寫)</w:t>
            </w:r>
          </w:p>
        </w:tc>
      </w:tr>
      <w:tr w:rsidR="008A2624" w:rsidRPr="00CD79ED" w:rsidTr="00246C54">
        <w:trPr>
          <w:trHeight w:val="1762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8A2624" w:rsidRPr="00246C54" w:rsidRDefault="008A2624" w:rsidP="00B74020">
            <w:pPr>
              <w:jc w:val="both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例：1.家長持有低收入戶、中低收入戶</w:t>
            </w:r>
            <w:r w:rsidRPr="00246C54">
              <w:rPr>
                <w:rFonts w:ascii="標楷體" w:eastAsia="標楷體" w:hAnsi="標楷體"/>
                <w:color w:val="BFBFBF" w:themeColor="background1" w:themeShade="BF"/>
                <w:szCs w:val="24"/>
              </w:rPr>
              <w:t>…</w:t>
            </w:r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證明</w:t>
            </w:r>
          </w:p>
          <w:p w:rsidR="008A2624" w:rsidRPr="00246C54" w:rsidRDefault="008A2624" w:rsidP="00B74020">
            <w:pPr>
              <w:jc w:val="both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 xml:space="preserve">    2.向鄰里長求證確有需要</w:t>
            </w:r>
          </w:p>
          <w:p w:rsidR="008A2624" w:rsidRPr="00C3318B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 xml:space="preserve">    3.家庭訪問時間</w:t>
            </w:r>
            <w:proofErr w:type="spellStart"/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oo</w:t>
            </w:r>
            <w:proofErr w:type="spellEnd"/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年</w:t>
            </w:r>
            <w:proofErr w:type="spellStart"/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oo</w:t>
            </w:r>
            <w:proofErr w:type="spellEnd"/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月</w:t>
            </w:r>
            <w:proofErr w:type="spellStart"/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oo</w:t>
            </w:r>
            <w:proofErr w:type="spellEnd"/>
            <w:r w:rsidRPr="00246C54">
              <w:rPr>
                <w:rFonts w:ascii="標楷體" w:eastAsia="標楷體" w:hAnsi="標楷體" w:hint="eastAsia"/>
                <w:color w:val="BFBFBF" w:themeColor="background1" w:themeShade="BF"/>
                <w:szCs w:val="24"/>
              </w:rPr>
              <w:t>日 了解</w:t>
            </w:r>
            <w:r w:rsidRPr="00246C54">
              <w:rPr>
                <w:rFonts w:ascii="標楷體" w:eastAsia="標楷體" w:hAnsi="標楷體"/>
                <w:color w:val="BFBFBF" w:themeColor="background1" w:themeShade="BF"/>
                <w:szCs w:val="24"/>
              </w:rPr>
              <w:t>…</w:t>
            </w:r>
            <w:proofErr w:type="gramStart"/>
            <w:r w:rsidRPr="00246C54">
              <w:rPr>
                <w:rFonts w:ascii="標楷體" w:eastAsia="標楷體" w:hAnsi="標楷體"/>
                <w:color w:val="BFBFBF" w:themeColor="background1" w:themeShade="BF"/>
                <w:szCs w:val="24"/>
              </w:rPr>
              <w:t>…</w:t>
            </w:r>
            <w:proofErr w:type="gramEnd"/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b/>
                <w:i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申請項目</w:t>
            </w:r>
          </w:p>
        </w:tc>
      </w:tr>
      <w:tr w:rsidR="008A2624" w:rsidRPr="00CD79ED" w:rsidTr="00246C54">
        <w:trPr>
          <w:trHeight w:val="375"/>
        </w:trPr>
        <w:tc>
          <w:tcPr>
            <w:tcW w:w="894" w:type="pct"/>
            <w:gridSpan w:val="2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□學費</w:t>
            </w:r>
          </w:p>
        </w:tc>
        <w:tc>
          <w:tcPr>
            <w:tcW w:w="930" w:type="pct"/>
            <w:gridSpan w:val="4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□雜費</w:t>
            </w:r>
          </w:p>
        </w:tc>
        <w:tc>
          <w:tcPr>
            <w:tcW w:w="3176" w:type="pct"/>
            <w:gridSpan w:val="7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□代收代辦費</w:t>
            </w:r>
          </w:p>
        </w:tc>
      </w:tr>
      <w:tr w:rsidR="008A2624" w:rsidRPr="00CD79ED" w:rsidTr="00246C54">
        <w:trPr>
          <w:trHeight w:val="393"/>
        </w:trPr>
        <w:tc>
          <w:tcPr>
            <w:tcW w:w="894" w:type="pct"/>
            <w:gridSpan w:val="2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□餐費</w:t>
            </w:r>
          </w:p>
        </w:tc>
        <w:tc>
          <w:tcPr>
            <w:tcW w:w="4106" w:type="pct"/>
            <w:gridSpan w:val="11"/>
            <w:vAlign w:val="center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□教育相關之生活費用(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請敘明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>)【</w:t>
            </w:r>
            <w:r w:rsidRPr="00CD79ED">
              <w:rPr>
                <w:rFonts w:ascii="標楷體" w:eastAsia="標楷體" w:hAnsi="標楷體" w:hint="eastAsia"/>
                <w:szCs w:val="24"/>
                <w:u w:val="single"/>
              </w:rPr>
              <w:t xml:space="preserve">　　　　　　　　　　　　</w:t>
            </w:r>
            <w:r w:rsidRPr="00CD79ED">
              <w:rPr>
                <w:rFonts w:ascii="標楷體" w:eastAsia="標楷體" w:hAnsi="標楷體" w:hint="eastAsia"/>
                <w:szCs w:val="24"/>
              </w:rPr>
              <w:t>】</w:t>
            </w: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b/>
                <w:i/>
                <w:szCs w:val="24"/>
              </w:rPr>
            </w:pPr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審核結果(本欄位由管理</w:t>
            </w:r>
            <w:proofErr w:type="gramStart"/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小組核填</w:t>
            </w:r>
            <w:proofErr w:type="gramEnd"/>
            <w:r w:rsidRPr="00CD79ED">
              <w:rPr>
                <w:rFonts w:ascii="標楷體" w:eastAsia="標楷體" w:hAnsi="標楷體" w:hint="eastAsia"/>
                <w:b/>
                <w:i/>
                <w:szCs w:val="24"/>
              </w:rPr>
              <w:t>)</w:t>
            </w:r>
          </w:p>
        </w:tc>
      </w:tr>
      <w:tr w:rsidR="008A2624" w:rsidRPr="00CD79ED" w:rsidTr="00246C54">
        <w:trPr>
          <w:trHeight w:val="400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□經查證符合本校教育儲蓄專戶補助申領資格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 xml:space="preserve">核定補助金額計新台幣　　萬　　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仟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 xml:space="preserve">　　</w:t>
            </w: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佰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 xml:space="preserve">　　拾　　元整（NT$　　　　　　　）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□列入個案公開募款，個案編號：【　　　　　　　　　　】</w:t>
            </w:r>
          </w:p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□經查證未符合本校教育儲蓄專戶補助申領資格</w:t>
            </w:r>
          </w:p>
        </w:tc>
      </w:tr>
      <w:tr w:rsidR="008A2624" w:rsidRPr="00CD79ED" w:rsidTr="00246C54">
        <w:trPr>
          <w:trHeight w:val="400"/>
        </w:trPr>
        <w:tc>
          <w:tcPr>
            <w:tcW w:w="2513" w:type="pct"/>
            <w:gridSpan w:val="9"/>
            <w:tcBorders>
              <w:bottom w:val="single" w:sz="4" w:space="0" w:color="auto"/>
            </w:tcBorders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初審核章</w:t>
            </w:r>
          </w:p>
        </w:tc>
        <w:tc>
          <w:tcPr>
            <w:tcW w:w="2487" w:type="pct"/>
            <w:gridSpan w:val="4"/>
            <w:tcBorders>
              <w:bottom w:val="single" w:sz="4" w:space="0" w:color="auto"/>
            </w:tcBorders>
            <w:shd w:val="pct10" w:color="auto" w:fill="auto"/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CD79ED">
              <w:rPr>
                <w:rFonts w:ascii="標楷體" w:eastAsia="標楷體" w:hAnsi="標楷體" w:hint="eastAsia"/>
                <w:szCs w:val="24"/>
              </w:rPr>
              <w:t>複</w:t>
            </w:r>
            <w:proofErr w:type="gramEnd"/>
            <w:r w:rsidRPr="00CD79ED">
              <w:rPr>
                <w:rFonts w:ascii="標楷體" w:eastAsia="標楷體" w:hAnsi="標楷體" w:hint="eastAsia"/>
                <w:szCs w:val="24"/>
              </w:rPr>
              <w:t>審核章</w:t>
            </w:r>
          </w:p>
        </w:tc>
      </w:tr>
      <w:tr w:rsidR="008A2624" w:rsidRPr="00CD79ED" w:rsidTr="00246C54">
        <w:trPr>
          <w:trHeight w:val="400"/>
        </w:trPr>
        <w:tc>
          <w:tcPr>
            <w:tcW w:w="251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導師　　　　　　　　　執行秘書</w:t>
            </w:r>
          </w:p>
        </w:tc>
        <w:tc>
          <w:tcPr>
            <w:tcW w:w="248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624" w:rsidRPr="00CD79ED" w:rsidRDefault="008A2624" w:rsidP="00B74020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D79ED">
              <w:rPr>
                <w:rFonts w:ascii="標楷體" w:eastAsia="標楷體" w:hAnsi="標楷體" w:hint="eastAsia"/>
                <w:szCs w:val="24"/>
              </w:rPr>
              <w:t>管理小組　　　　　　　　召集人</w:t>
            </w:r>
          </w:p>
        </w:tc>
      </w:tr>
    </w:tbl>
    <w:p w:rsidR="00246C54" w:rsidRPr="00CA5885" w:rsidRDefault="00246C54" w:rsidP="00246C54">
      <w:pPr>
        <w:widowControl/>
        <w:adjustRightInd w:val="0"/>
        <w:snapToGrid w:val="0"/>
        <w:jc w:val="center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CA5885">
        <w:rPr>
          <w:rFonts w:ascii="標楷體" w:eastAsia="標楷體" w:hAnsi="標楷體" w:cs="新細明體" w:hint="eastAsia"/>
          <w:bCs/>
          <w:kern w:val="0"/>
          <w:sz w:val="28"/>
          <w:szCs w:val="28"/>
        </w:rPr>
        <w:lastRenderedPageBreak/>
        <w:t xml:space="preserve">新北市立金山高級中學【教育儲蓄專戶】 </w:t>
      </w:r>
    </w:p>
    <w:p w:rsidR="00246C54" w:rsidRPr="00CA5885" w:rsidRDefault="00246C54" w:rsidP="00246C54">
      <w:pPr>
        <w:widowControl/>
        <w:adjustRightInd w:val="0"/>
        <w:snapToGrid w:val="0"/>
        <w:jc w:val="center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家庭關懷</w:t>
      </w: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訪視紀錄表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6"/>
        <w:gridCol w:w="902"/>
        <w:gridCol w:w="765"/>
        <w:gridCol w:w="819"/>
        <w:gridCol w:w="165"/>
        <w:gridCol w:w="796"/>
        <w:gridCol w:w="167"/>
        <w:gridCol w:w="1115"/>
        <w:gridCol w:w="1325"/>
        <w:gridCol w:w="2272"/>
      </w:tblGrid>
      <w:tr w:rsidR="00246C54" w:rsidRPr="00CA5885" w:rsidTr="00B74020">
        <w:trPr>
          <w:trHeight w:val="70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學    生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姓    名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性 別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ind w:firstLineChars="50" w:firstLine="120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出  生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年月日</w:t>
            </w:r>
          </w:p>
        </w:tc>
        <w:tc>
          <w:tcPr>
            <w:tcW w:w="1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     年     月      日</w:t>
            </w:r>
          </w:p>
        </w:tc>
      </w:tr>
      <w:tr w:rsidR="00246C54" w:rsidRPr="00CA5885" w:rsidTr="00B74020">
        <w:trPr>
          <w:cantSplit/>
          <w:trHeight w:val="873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ind w:firstLineChars="50" w:firstLine="120"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被訪視人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姓    名</w:t>
            </w: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與學生關  係</w:t>
            </w:r>
          </w:p>
        </w:tc>
        <w:tc>
          <w:tcPr>
            <w:tcW w:w="5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聯 絡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電 話</w:t>
            </w:r>
          </w:p>
        </w:tc>
        <w:tc>
          <w:tcPr>
            <w:tcW w:w="18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</w:tr>
      <w:tr w:rsidR="00246C54" w:rsidRPr="00CA5885" w:rsidTr="00246C54">
        <w:trPr>
          <w:cantSplit/>
          <w:trHeight w:val="632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住   址</w:t>
            </w:r>
          </w:p>
        </w:tc>
        <w:tc>
          <w:tcPr>
            <w:tcW w:w="42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    </w:t>
            </w:r>
          </w:p>
        </w:tc>
      </w:tr>
      <w:tr w:rsidR="00246C54" w:rsidRPr="00CA5885" w:rsidTr="00B74020">
        <w:trPr>
          <w:cantSplit/>
          <w:trHeight w:val="863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246C54">
            <w:pPr>
              <w:widowControl/>
              <w:jc w:val="distribute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被訪視人子女就讀學校及班級</w:t>
            </w:r>
          </w:p>
        </w:tc>
        <w:tc>
          <w:tcPr>
            <w:tcW w:w="42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      年     班</w:t>
            </w:r>
          </w:p>
        </w:tc>
      </w:tr>
      <w:tr w:rsidR="00246C54" w:rsidRPr="00CA5885" w:rsidTr="00B74020">
        <w:trPr>
          <w:cantSplit/>
          <w:trHeight w:val="567"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家庭成員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狀況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配偶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 xml:space="preserve"> 職業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現住房屋</w:t>
            </w:r>
          </w:p>
        </w:tc>
        <w:tc>
          <w:tcPr>
            <w:tcW w:w="1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□自有</w:t>
            </w:r>
          </w:p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□租用</w:t>
            </w:r>
          </w:p>
        </w:tc>
      </w:tr>
      <w:tr w:rsidR="00246C54" w:rsidRPr="00CA5885" w:rsidTr="00246C54">
        <w:trPr>
          <w:cantSplit/>
          <w:trHeight w:val="580"/>
        </w:trPr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子女</w:t>
            </w:r>
          </w:p>
        </w:tc>
        <w:tc>
          <w:tcPr>
            <w:tcW w:w="8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ind w:left="12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兒子     人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女兒       人</w:t>
            </w: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C54" w:rsidRPr="00CA5885" w:rsidRDefault="00246C54" w:rsidP="00B74020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246C54" w:rsidRPr="00CA5885" w:rsidTr="00B74020">
        <w:trPr>
          <w:cantSplit/>
          <w:trHeight w:val="2272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訪  視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簡  述</w:t>
            </w:r>
          </w:p>
        </w:tc>
        <w:tc>
          <w:tcPr>
            <w:tcW w:w="4247" w:type="pct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</w:tr>
      <w:tr w:rsidR="00246C54" w:rsidRPr="00CA5885" w:rsidTr="00B74020">
        <w:trPr>
          <w:cantSplit/>
          <w:trHeight w:val="2271"/>
        </w:trPr>
        <w:tc>
          <w:tcPr>
            <w:tcW w:w="7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個案初評</w:t>
            </w:r>
          </w:p>
        </w:tc>
        <w:tc>
          <w:tcPr>
            <w:tcW w:w="4247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46C54" w:rsidRPr="00CA5885" w:rsidRDefault="00246C54" w:rsidP="00B74020">
            <w:pPr>
              <w:widowControl/>
              <w:snapToGrid w:val="0"/>
              <w:ind w:left="245" w:hangingChars="102" w:hanging="245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□符合社會救助法之低</w:t>
            </w:r>
            <w:proofErr w:type="gramStart"/>
            <w:r w:rsidRPr="00CA5885">
              <w:rPr>
                <w:rFonts w:ascii="標楷體" w:eastAsia="標楷體" w:hAnsi="標楷體" w:cs="新細明體" w:hint="eastAsia"/>
                <w:kern w:val="0"/>
              </w:rPr>
              <w:t>收入戶者或</w:t>
            </w:r>
            <w:proofErr w:type="gramEnd"/>
            <w:r w:rsidRPr="00CA5885">
              <w:rPr>
                <w:rFonts w:ascii="標楷體" w:eastAsia="標楷體" w:hAnsi="標楷體" w:cs="新細明體" w:hint="eastAsia"/>
                <w:kern w:val="0"/>
              </w:rPr>
              <w:t>中低</w:t>
            </w:r>
            <w:proofErr w:type="gramStart"/>
            <w:r w:rsidRPr="00CA5885">
              <w:rPr>
                <w:rFonts w:ascii="標楷體" w:eastAsia="標楷體" w:hAnsi="標楷體" w:cs="新細明體" w:hint="eastAsia"/>
                <w:kern w:val="0"/>
              </w:rPr>
              <w:t>收入戶者</w:t>
            </w:r>
            <w:proofErr w:type="gramEnd"/>
            <w:r w:rsidRPr="00CA5885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246C54" w:rsidRPr="00CA5885" w:rsidRDefault="00246C54" w:rsidP="00B74020">
            <w:pPr>
              <w:widowControl/>
              <w:snapToGrid w:val="0"/>
              <w:ind w:left="245" w:hangingChars="102" w:hanging="245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□夫妻其中一方因失業，致生活困難無力教養者。</w:t>
            </w:r>
          </w:p>
          <w:p w:rsidR="00246C54" w:rsidRPr="00CA5885" w:rsidRDefault="00246C54" w:rsidP="00B74020">
            <w:pPr>
              <w:widowControl/>
              <w:snapToGrid w:val="0"/>
              <w:ind w:left="245" w:hangingChars="102" w:hanging="245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□夫妻離異而負教養責任之一方無力撫育者。</w:t>
            </w:r>
          </w:p>
          <w:p w:rsidR="00246C54" w:rsidRPr="00CA5885" w:rsidRDefault="00246C54" w:rsidP="00B74020">
            <w:pPr>
              <w:widowControl/>
              <w:snapToGrid w:val="0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□夫妻雙亡，而監護人無力教養者。</w:t>
            </w:r>
          </w:p>
          <w:p w:rsidR="00246C54" w:rsidRPr="00CA5885" w:rsidRDefault="00246C54" w:rsidP="00B74020">
            <w:pPr>
              <w:widowControl/>
              <w:snapToGrid w:val="0"/>
              <w:ind w:left="245" w:hangingChars="102" w:hanging="245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□夫妻其中一方因病，致生活困難無力教養者。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</w:t>
            </w:r>
            <w:proofErr w:type="gramStart"/>
            <w:r w:rsidRPr="00CA5885">
              <w:rPr>
                <w:rFonts w:ascii="標楷體" w:eastAsia="標楷體" w:hAnsi="標楷體" w:cs="新細明體" w:hint="eastAsia"/>
                <w:kern w:val="0"/>
              </w:rPr>
              <w:t>家庭突逢變故</w:t>
            </w:r>
            <w:proofErr w:type="gramEnd"/>
            <w:r w:rsidRPr="00CA5885">
              <w:rPr>
                <w:rFonts w:ascii="標楷體" w:eastAsia="標楷體" w:hAnsi="標楷體" w:cs="新細明體" w:hint="eastAsia"/>
                <w:kern w:val="0"/>
              </w:rPr>
              <w:t>者。</w:t>
            </w:r>
          </w:p>
          <w:p w:rsidR="00246C54" w:rsidRPr="00CA5885" w:rsidRDefault="00246C54" w:rsidP="00B74020">
            <w:pPr>
              <w:widowControl/>
              <w:ind w:left="240" w:hangingChars="100" w:hanging="240"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□負家庭主要生計責任者，</w:t>
            </w:r>
            <w:proofErr w:type="gramStart"/>
            <w:r w:rsidRPr="00CA5885">
              <w:rPr>
                <w:rFonts w:ascii="標楷體" w:eastAsia="標楷體" w:hAnsi="標楷體" w:cs="新細明體" w:hint="eastAsia"/>
                <w:kern w:val="0"/>
              </w:rPr>
              <w:t>罹</w:t>
            </w:r>
            <w:proofErr w:type="gramEnd"/>
            <w:r w:rsidRPr="00CA5885">
              <w:rPr>
                <w:rFonts w:ascii="標楷體" w:eastAsia="標楷體" w:hAnsi="標楷體" w:cs="新細明體" w:hint="eastAsia"/>
                <w:kern w:val="0"/>
              </w:rPr>
              <w:t>患重病、失業、失蹤、入營服役、入獄服刑或其他原因，無法工作致生活陷困境者。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□其他特殊事故：</w:t>
            </w:r>
            <w:r w:rsidRPr="00CA5885">
              <w:rPr>
                <w:rFonts w:ascii="標楷體" w:eastAsia="標楷體" w:hAnsi="標楷體" w:cs="新細明體" w:hint="eastAsia"/>
                <w:kern w:val="0"/>
                <w:u w:val="single"/>
              </w:rPr>
              <w:t xml:space="preserve">                                       </w:t>
            </w:r>
          </w:p>
          <w:p w:rsidR="00246C54" w:rsidRPr="00CA5885" w:rsidRDefault="00246C54" w:rsidP="00B74020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  <w:r w:rsidRPr="00CA5885">
              <w:rPr>
                <w:rFonts w:ascii="標楷體" w:eastAsia="標楷體" w:hAnsi="標楷體" w:cs="新細明體" w:hint="eastAsia"/>
                <w:kern w:val="0"/>
              </w:rPr>
              <w:t> </w:t>
            </w:r>
          </w:p>
        </w:tc>
      </w:tr>
    </w:tbl>
    <w:p w:rsidR="00246C54" w:rsidRPr="00246C54" w:rsidRDefault="000B0F00">
      <w:r w:rsidRPr="00CD79ED">
        <w:rPr>
          <w:rFonts w:ascii="標楷體" w:eastAsia="標楷體" w:hAnsi="標楷體" w:hint="eastAsia"/>
          <w:szCs w:val="24"/>
        </w:rPr>
        <w:t>執行秘書</w:t>
      </w:r>
      <w:r>
        <w:rPr>
          <w:rFonts w:ascii="標楷體" w:eastAsia="標楷體" w:hAnsi="標楷體" w:hint="eastAsia"/>
          <w:szCs w:val="24"/>
        </w:rPr>
        <w:t xml:space="preserve">                    </w:t>
      </w:r>
      <w:r w:rsidRPr="00CD79ED">
        <w:rPr>
          <w:rFonts w:ascii="標楷體" w:eastAsia="標楷體" w:hAnsi="標楷體" w:hint="eastAsia"/>
          <w:szCs w:val="24"/>
        </w:rPr>
        <w:t xml:space="preserve">管理小組　　　</w:t>
      </w:r>
      <w:r>
        <w:rPr>
          <w:rFonts w:ascii="標楷體" w:eastAsia="標楷體" w:hAnsi="標楷體" w:hint="eastAsia"/>
          <w:szCs w:val="24"/>
        </w:rPr>
        <w:t xml:space="preserve">      </w:t>
      </w:r>
      <w:r w:rsidRPr="00CD79ED">
        <w:rPr>
          <w:rFonts w:ascii="標楷體" w:eastAsia="標楷體" w:hAnsi="標楷體" w:hint="eastAsia"/>
          <w:szCs w:val="24"/>
        </w:rPr>
        <w:t xml:space="preserve">　　　　　召集人</w:t>
      </w:r>
    </w:p>
    <w:p w:rsidR="003C62C5" w:rsidRDefault="00246C54" w:rsidP="000B0F00">
      <w:pPr>
        <w:widowControl/>
        <w:jc w:val="right"/>
        <w:rPr>
          <w:rFonts w:ascii="標楷體" w:eastAsia="標楷體" w:hAnsi="標楷體" w:cs="新細明體"/>
          <w:kern w:val="0"/>
          <w:sz w:val="28"/>
          <w:szCs w:val="28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訪視日期：     年      月      日</w:t>
      </w:r>
    </w:p>
    <w:p w:rsidR="000B0F00" w:rsidRPr="00CA5885" w:rsidRDefault="000B0F00" w:rsidP="000B0F00">
      <w:pPr>
        <w:widowControl/>
        <w:jc w:val="center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40"/>
          <w:szCs w:val="40"/>
        </w:rPr>
        <w:lastRenderedPageBreak/>
        <w:t>領 據</w:t>
      </w:r>
    </w:p>
    <w:p w:rsidR="000B0F00" w:rsidRPr="00CA5885" w:rsidRDefault="000B0F00" w:rsidP="000B0F00">
      <w:pPr>
        <w:widowControl/>
        <w:ind w:leftChars="134" w:left="322" w:firstLineChars="100" w:firstLine="320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>茲收到金山高中教育儲蓄專戶急難救助補助經費</w:t>
      </w:r>
    </w:p>
    <w:p w:rsidR="000B0F00" w:rsidRPr="00CA5885" w:rsidRDefault="000B0F00" w:rsidP="000B0F00">
      <w:pPr>
        <w:widowControl/>
        <w:ind w:leftChars="134" w:left="322" w:firstLineChars="100" w:firstLine="320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>補助項目：</w:t>
      </w:r>
    </w:p>
    <w:p w:rsidR="000B0F00" w:rsidRPr="00554E53" w:rsidRDefault="000B0F00" w:rsidP="000B0F00">
      <w:pPr>
        <w:widowControl/>
        <w:ind w:leftChars="134" w:left="322" w:firstLineChars="100" w:firstLine="320"/>
        <w:rPr>
          <w:rFonts w:ascii="標楷體" w:eastAsia="標楷體" w:hAnsi="標楷體" w:cs="新細明體"/>
          <w:kern w:val="0"/>
          <w:sz w:val="32"/>
          <w:szCs w:val="32"/>
        </w:rPr>
      </w:pP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>補助金額：計新台幣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 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萬   </w:t>
      </w: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>仟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</w:t>
      </w: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 佰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 xml:space="preserve">    拾   </w:t>
      </w:r>
      <w:r w:rsidRPr="00CA5885">
        <w:rPr>
          <w:rFonts w:ascii="標楷體" w:eastAsia="標楷體" w:hAnsi="標楷體" w:cs="新細明體" w:hint="eastAsia"/>
          <w:kern w:val="0"/>
          <w:sz w:val="32"/>
          <w:szCs w:val="32"/>
        </w:rPr>
        <w:t>元整。</w:t>
      </w:r>
    </w:p>
    <w:p w:rsidR="000B0F00" w:rsidRPr="00CA5885" w:rsidRDefault="000B0F00" w:rsidP="000B0F00">
      <w:pPr>
        <w:widowControl/>
        <w:ind w:firstLineChars="200" w:firstLine="560"/>
        <w:jc w:val="center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>此   據</w:t>
      </w:r>
    </w:p>
    <w:p w:rsidR="000B0F00" w:rsidRPr="00CA5885" w:rsidRDefault="000B0F00" w:rsidP="000B0F00">
      <w:pPr>
        <w:widowControl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>補助對象：   年   班 　　姓名：</w:t>
      </w:r>
    </w:p>
    <w:p w:rsidR="000B0F00" w:rsidRPr="00CA5885" w:rsidRDefault="000B0F00" w:rsidP="000B0F00">
      <w:pPr>
        <w:widowControl/>
        <w:spacing w:line="0" w:lineRule="atLeast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>具　領　人：                       　　  與補助對象關係：</w:t>
      </w:r>
    </w:p>
    <w:p w:rsidR="000B0F00" w:rsidRPr="00CA5885" w:rsidRDefault="000B0F00" w:rsidP="000B0F00">
      <w:pPr>
        <w:widowControl/>
        <w:spacing w:line="0" w:lineRule="atLeast"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（需為家長監護人）</w:t>
      </w:r>
    </w:p>
    <w:p w:rsidR="000B0F00" w:rsidRPr="00CA5885" w:rsidRDefault="000B0F00" w:rsidP="000B0F00">
      <w:pPr>
        <w:widowControl/>
        <w:rPr>
          <w:rFonts w:ascii="Arial" w:hAnsi="Arial" w:cs="Arial"/>
          <w:kern w:val="0"/>
          <w:sz w:val="20"/>
        </w:rPr>
      </w:pPr>
      <w:r w:rsidRPr="00CA5885">
        <w:rPr>
          <w:rFonts w:ascii="標楷體" w:eastAsia="標楷體" w:hAnsi="標楷體" w:cs="Arial" w:hint="eastAsia"/>
          <w:kern w:val="0"/>
          <w:sz w:val="28"/>
          <w:szCs w:val="28"/>
        </w:rPr>
        <w:t>身分證字號：</w:t>
      </w:r>
      <w:r w:rsidRPr="00CA5885">
        <w:rPr>
          <w:rFonts w:ascii="Arial" w:hAnsi="Arial" w:cs="Arial"/>
          <w:kern w:val="0"/>
          <w:sz w:val="20"/>
        </w:rPr>
        <w:t xml:space="preserve"> </w:t>
      </w:r>
    </w:p>
    <w:p w:rsidR="000B0F00" w:rsidRPr="00CA5885" w:rsidRDefault="000B0F00" w:rsidP="000B0F00">
      <w:pPr>
        <w:widowControl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>連絡電話：</w:t>
      </w:r>
    </w:p>
    <w:p w:rsidR="000B0F00" w:rsidRPr="00CA5885" w:rsidRDefault="000B0F00" w:rsidP="000B0F00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戶籍地址：        縣市        鄉（鎮市區）      里（村）   鄰 </w:t>
      </w:r>
    </w:p>
    <w:p w:rsidR="000B0F00" w:rsidRPr="00CA5885" w:rsidRDefault="000B0F00" w:rsidP="000B0F00">
      <w:pPr>
        <w:widowControl/>
        <w:rPr>
          <w:rFonts w:ascii="新細明體" w:hAnsi="新細明體" w:cs="新細明體"/>
          <w:kern w:val="0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 xml:space="preserve">       路（街）     段     巷    弄     號     樓</w:t>
      </w:r>
    </w:p>
    <w:p w:rsidR="000B0F00" w:rsidRPr="00CA5885" w:rsidRDefault="000B0F00" w:rsidP="000B0F00">
      <w:pPr>
        <w:widowControl/>
        <w:jc w:val="distribute"/>
        <w:rPr>
          <w:rFonts w:ascii="標楷體" w:eastAsia="標楷體" w:hAnsi="標楷體" w:cs="新細明體"/>
          <w:kern w:val="0"/>
          <w:sz w:val="28"/>
          <w:szCs w:val="28"/>
        </w:rPr>
      </w:pPr>
      <w:r w:rsidRPr="00CA5885">
        <w:rPr>
          <w:rFonts w:ascii="標楷體" w:eastAsia="標楷體" w:hAnsi="標楷體" w:cs="新細明體" w:hint="eastAsia"/>
          <w:kern w:val="0"/>
          <w:sz w:val="28"/>
          <w:szCs w:val="28"/>
        </w:rPr>
        <w:t>中華民國   年 月 日</w:t>
      </w:r>
    </w:p>
    <w:p w:rsidR="000B0F00" w:rsidRPr="000B0F00" w:rsidRDefault="000B0F00" w:rsidP="000B0F00">
      <w:pPr>
        <w:widowControl/>
        <w:jc w:val="right"/>
        <w:rPr>
          <w:rFonts w:ascii="新細明體" w:hAnsi="新細明體" w:cs="新細明體"/>
          <w:kern w:val="0"/>
        </w:rPr>
      </w:pPr>
    </w:p>
    <w:sectPr w:rsidR="000B0F00" w:rsidRPr="000B0F00" w:rsidSect="008A26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D20" w:rsidRDefault="001B6D20">
      <w:r>
        <w:separator/>
      </w:r>
    </w:p>
  </w:endnote>
  <w:endnote w:type="continuationSeparator" w:id="0">
    <w:p w:rsidR="001B6D20" w:rsidRDefault="001B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C17" w:rsidRDefault="000B0F00" w:rsidP="000E71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42B37" w:rsidRPr="00D42B37">
      <w:rPr>
        <w:noProof/>
        <w:lang w:val="zh-TW"/>
      </w:rPr>
      <w:t>-</w:t>
    </w:r>
    <w:r w:rsidR="00D42B37">
      <w:rPr>
        <w:noProof/>
      </w:rPr>
      <w:t xml:space="preserve"> 1 -</w:t>
    </w:r>
    <w:r>
      <w:fldChar w:fldCharType="end"/>
    </w:r>
  </w:p>
  <w:p w:rsidR="00CB4C17" w:rsidRDefault="001B6D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D20" w:rsidRDefault="001B6D20">
      <w:r>
        <w:separator/>
      </w:r>
    </w:p>
  </w:footnote>
  <w:footnote w:type="continuationSeparator" w:id="0">
    <w:p w:rsidR="001B6D20" w:rsidRDefault="001B6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A16"/>
    <w:multiLevelType w:val="hybridMultilevel"/>
    <w:tmpl w:val="2384C1E0"/>
    <w:lvl w:ilvl="0" w:tplc="6F46425E">
      <w:start w:val="1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185CC77C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467385"/>
    <w:multiLevelType w:val="hybridMultilevel"/>
    <w:tmpl w:val="89AAA706"/>
    <w:lvl w:ilvl="0" w:tplc="122EDBB8">
      <w:start w:val="1"/>
      <w:numFmt w:val="taiwaneseCountingThousand"/>
      <w:lvlText w:val="（%1）"/>
      <w:lvlJc w:val="left"/>
      <w:pPr>
        <w:ind w:left="720" w:hanging="480"/>
      </w:pPr>
      <w:rPr>
        <w:rFonts w:hint="default"/>
      </w:rPr>
    </w:lvl>
    <w:lvl w:ilvl="1" w:tplc="122EDBB8">
      <w:start w:val="1"/>
      <w:numFmt w:val="taiwaneseCountingThousand"/>
      <w:lvlText w:val="（%2）"/>
      <w:lvlJc w:val="left"/>
      <w:pPr>
        <w:ind w:left="1200" w:hanging="480"/>
      </w:pPr>
      <w:rPr>
        <w:rFonts w:hint="default"/>
      </w:rPr>
    </w:lvl>
    <w:lvl w:ilvl="2" w:tplc="67406F0E">
      <w:start w:val="1"/>
      <w:numFmt w:val="taiwaneseCountingThousand"/>
      <w:lvlText w:val="(%3)"/>
      <w:lvlJc w:val="left"/>
      <w:pPr>
        <w:ind w:left="1560" w:hanging="360"/>
      </w:pPr>
      <w:rPr>
        <w:rFonts w:hint="default"/>
      </w:rPr>
    </w:lvl>
    <w:lvl w:ilvl="3" w:tplc="17B00932">
      <w:start w:val="1"/>
      <w:numFmt w:val="decimal"/>
      <w:lvlText w:val="%4."/>
      <w:lvlJc w:val="left"/>
      <w:pPr>
        <w:ind w:left="2040" w:hanging="360"/>
      </w:pPr>
      <w:rPr>
        <w:rFonts w:hint="default"/>
      </w:rPr>
    </w:lvl>
    <w:lvl w:ilvl="4" w:tplc="426CBD72">
      <w:start w:val="1"/>
      <w:numFmt w:val="taiwaneseCountingThousand"/>
      <w:lvlText w:val="%5、"/>
      <w:lvlJc w:val="left"/>
      <w:pPr>
        <w:ind w:left="2670" w:hanging="510"/>
      </w:pPr>
      <w:rPr>
        <w:rFonts w:hint="default"/>
        <w:b/>
        <w:u w:val="single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0FBE1A83"/>
    <w:multiLevelType w:val="hybridMultilevel"/>
    <w:tmpl w:val="39D4F922"/>
    <w:lvl w:ilvl="0" w:tplc="BD945C6E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>
    <w:nsid w:val="124D40E5"/>
    <w:multiLevelType w:val="hybridMultilevel"/>
    <w:tmpl w:val="CACEE06E"/>
    <w:lvl w:ilvl="0" w:tplc="122EDBB8">
      <w:start w:val="1"/>
      <w:numFmt w:val="taiwaneseCountingThousand"/>
      <w:lvlText w:val="（%1）"/>
      <w:lvlJc w:val="left"/>
      <w:pPr>
        <w:tabs>
          <w:tab w:val="num" w:pos="1109"/>
        </w:tabs>
        <w:ind w:left="1166" w:hanging="964"/>
      </w:pPr>
      <w:rPr>
        <w:rFonts w:hint="default"/>
      </w:rPr>
    </w:lvl>
    <w:lvl w:ilvl="1" w:tplc="75801FFE">
      <w:start w:val="1"/>
      <w:numFmt w:val="taiwaneseCountingThousand"/>
      <w:lvlText w:val="%2、"/>
      <w:lvlJc w:val="left"/>
      <w:pPr>
        <w:ind w:left="116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42"/>
        </w:tabs>
        <w:ind w:left="16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02"/>
        </w:tabs>
        <w:ind w:left="26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2"/>
        </w:tabs>
        <w:ind w:left="30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2"/>
        </w:tabs>
        <w:ind w:left="35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42"/>
        </w:tabs>
        <w:ind w:left="40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22"/>
        </w:tabs>
        <w:ind w:left="4522" w:hanging="480"/>
      </w:pPr>
    </w:lvl>
  </w:abstractNum>
  <w:abstractNum w:abstractNumId="4">
    <w:nsid w:val="156D37C5"/>
    <w:multiLevelType w:val="hybridMultilevel"/>
    <w:tmpl w:val="A03C8E64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1D2B2B43"/>
    <w:multiLevelType w:val="hybridMultilevel"/>
    <w:tmpl w:val="CC9AE37E"/>
    <w:lvl w:ilvl="0" w:tplc="FC62EBE0">
      <w:start w:val="1"/>
      <w:numFmt w:val="taiwaneseCountingThousand"/>
      <w:lvlText w:val="%1、"/>
      <w:lvlJc w:val="left"/>
      <w:pPr>
        <w:ind w:left="622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2EA29A9"/>
    <w:multiLevelType w:val="hybridMultilevel"/>
    <w:tmpl w:val="F77AC5B4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>
    <w:nsid w:val="236E6552"/>
    <w:multiLevelType w:val="hybridMultilevel"/>
    <w:tmpl w:val="5E7ADD6A"/>
    <w:lvl w:ilvl="0" w:tplc="AF7CB690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>
    <w:nsid w:val="3FBB3BDC"/>
    <w:multiLevelType w:val="hybridMultilevel"/>
    <w:tmpl w:val="77906BD2"/>
    <w:lvl w:ilvl="0" w:tplc="1B026E6A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9">
    <w:nsid w:val="4B720D48"/>
    <w:multiLevelType w:val="hybridMultilevel"/>
    <w:tmpl w:val="6DB41D66"/>
    <w:lvl w:ilvl="0" w:tplc="122EDBB8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122EDBB8">
      <w:start w:val="1"/>
      <w:numFmt w:val="taiwaneseCountingThousand"/>
      <w:lvlText w:val="（%4）"/>
      <w:lvlJc w:val="left"/>
      <w:pPr>
        <w:ind w:left="264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4D95156C"/>
    <w:multiLevelType w:val="hybridMultilevel"/>
    <w:tmpl w:val="0EE6E978"/>
    <w:lvl w:ilvl="0" w:tplc="6F46425E">
      <w:start w:val="1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57E253C"/>
    <w:multiLevelType w:val="hybridMultilevel"/>
    <w:tmpl w:val="63BEE8E4"/>
    <w:lvl w:ilvl="0" w:tplc="122EDBB8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122EDBB8">
      <w:start w:val="1"/>
      <w:numFmt w:val="taiwaneseCountingThousand"/>
      <w:lvlText w:val="（%3）"/>
      <w:lvlJc w:val="left"/>
      <w:pPr>
        <w:ind w:left="216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76A9146A"/>
    <w:multiLevelType w:val="hybridMultilevel"/>
    <w:tmpl w:val="C2F47F32"/>
    <w:lvl w:ilvl="0" w:tplc="122EDBB8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122EDBB8">
      <w:start w:val="1"/>
      <w:numFmt w:val="taiwaneseCountingThousand"/>
      <w:lvlText w:val="（%3）"/>
      <w:lvlJc w:val="left"/>
      <w:pPr>
        <w:ind w:left="119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AA37F85"/>
    <w:multiLevelType w:val="hybridMultilevel"/>
    <w:tmpl w:val="04E29270"/>
    <w:lvl w:ilvl="0" w:tplc="1B026E6A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122EDBB8">
      <w:start w:val="1"/>
      <w:numFmt w:val="taiwaneseCountingThousand"/>
      <w:lvlText w:val="（%2）"/>
      <w:lvlJc w:val="left"/>
      <w:pPr>
        <w:tabs>
          <w:tab w:val="num" w:pos="1627"/>
        </w:tabs>
        <w:ind w:left="1684" w:hanging="964"/>
      </w:pPr>
      <w:rPr>
        <w:rFonts w:hint="default"/>
      </w:rPr>
    </w:lvl>
    <w:lvl w:ilvl="2" w:tplc="FDBEE778">
      <w:start w:val="1"/>
      <w:numFmt w:val="taiwaneseCountingThousand"/>
      <w:lvlText w:val="%3、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9"/>
  </w:num>
  <w:num w:numId="6">
    <w:abstractNumId w:val="2"/>
  </w:num>
  <w:num w:numId="7">
    <w:abstractNumId w:val="13"/>
  </w:num>
  <w:num w:numId="8">
    <w:abstractNumId w:val="3"/>
  </w:num>
  <w:num w:numId="9">
    <w:abstractNumId w:val="12"/>
  </w:num>
  <w:num w:numId="10">
    <w:abstractNumId w:val="4"/>
  </w:num>
  <w:num w:numId="11">
    <w:abstractNumId w:val="11"/>
  </w:num>
  <w:num w:numId="12">
    <w:abstractNumId w:val="10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24"/>
    <w:rsid w:val="000B0F00"/>
    <w:rsid w:val="001860AF"/>
    <w:rsid w:val="001B6D20"/>
    <w:rsid w:val="001E7925"/>
    <w:rsid w:val="00246C54"/>
    <w:rsid w:val="003027C4"/>
    <w:rsid w:val="0032106A"/>
    <w:rsid w:val="003C62C5"/>
    <w:rsid w:val="0066472E"/>
    <w:rsid w:val="006E42B2"/>
    <w:rsid w:val="00847C7E"/>
    <w:rsid w:val="008A2624"/>
    <w:rsid w:val="00AA655A"/>
    <w:rsid w:val="00CD516F"/>
    <w:rsid w:val="00D42B37"/>
    <w:rsid w:val="00DA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624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2624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8A2624"/>
    <w:rPr>
      <w:lang w:val="x-none" w:eastAsia="x-none"/>
    </w:rPr>
  </w:style>
  <w:style w:type="paragraph" w:styleId="a5">
    <w:name w:val="List Paragraph"/>
    <w:basedOn w:val="a"/>
    <w:uiPriority w:val="34"/>
    <w:qFormat/>
    <w:rsid w:val="00DA386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624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A2624"/>
    <w:pPr>
      <w:tabs>
        <w:tab w:val="center" w:pos="4153"/>
        <w:tab w:val="right" w:pos="8306"/>
      </w:tabs>
      <w:snapToGrid w:val="0"/>
    </w:pPr>
    <w:rPr>
      <w:kern w:val="0"/>
      <w:sz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8A2624"/>
    <w:rPr>
      <w:lang w:val="x-none" w:eastAsia="x-none"/>
    </w:rPr>
  </w:style>
  <w:style w:type="paragraph" w:styleId="a5">
    <w:name w:val="List Paragraph"/>
    <w:basedOn w:val="a"/>
    <w:uiPriority w:val="34"/>
    <w:qFormat/>
    <w:rsid w:val="00DA386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6BE7D-EE2D-4207-AE1C-51FEE0F8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許錦芳</dc:creator>
  <cp:lastModifiedBy>User</cp:lastModifiedBy>
  <cp:revision>2</cp:revision>
  <dcterms:created xsi:type="dcterms:W3CDTF">2014-11-11T01:45:00Z</dcterms:created>
  <dcterms:modified xsi:type="dcterms:W3CDTF">2014-11-11T01:45:00Z</dcterms:modified>
</cp:coreProperties>
</file>